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E848B" w14:textId="77777777" w:rsidR="00D565A2" w:rsidRPr="00E446FF" w:rsidRDefault="00D565A2" w:rsidP="00D565A2">
      <w:pPr>
        <w:rPr>
          <w:rFonts w:ascii="Calibri" w:hAnsi="Calibri" w:cs="Calibri"/>
          <w:i/>
          <w:iCs/>
          <w:color w:val="4472C4"/>
          <w:sz w:val="32"/>
          <w:szCs w:val="32"/>
        </w:rPr>
      </w:pPr>
      <w:r w:rsidRPr="00E446FF">
        <w:rPr>
          <w:rFonts w:ascii="Calibri" w:hAnsi="Calibri" w:cs="Calibri"/>
          <w:i/>
          <w:iCs/>
          <w:color w:val="4472C4"/>
          <w:sz w:val="32"/>
          <w:szCs w:val="32"/>
        </w:rPr>
        <w:t>Greve d</w:t>
      </w:r>
      <w:r>
        <w:rPr>
          <w:rFonts w:ascii="Calibri" w:hAnsi="Calibri" w:cs="Calibri"/>
          <w:i/>
          <w:iCs/>
          <w:color w:val="4472C4"/>
          <w:sz w:val="32"/>
          <w:szCs w:val="32"/>
        </w:rPr>
        <w:t>e</w:t>
      </w:r>
      <w:r w:rsidRPr="00E446FF">
        <w:rPr>
          <w:rFonts w:ascii="Calibri" w:hAnsi="Calibri" w:cs="Calibri"/>
          <w:i/>
          <w:iCs/>
          <w:color w:val="4472C4"/>
          <w:sz w:val="32"/>
          <w:szCs w:val="32"/>
        </w:rPr>
        <w:t xml:space="preserve"> 31 de janeiro por aumentos salariais dignos para todos</w:t>
      </w:r>
    </w:p>
    <w:p w14:paraId="06AFBC1D" w14:textId="77777777" w:rsidR="00D565A2" w:rsidRPr="00CB7E0B" w:rsidRDefault="00D565A2" w:rsidP="00D565A2">
      <w:pPr>
        <w:rPr>
          <w:rFonts w:ascii="Calibri" w:hAnsi="Calibri" w:cs="Calibri"/>
          <w:b/>
          <w:bCs/>
          <w:sz w:val="72"/>
          <w:szCs w:val="72"/>
        </w:rPr>
      </w:pPr>
      <w:r w:rsidRPr="00CB7E0B">
        <w:rPr>
          <w:rFonts w:ascii="Calibri" w:hAnsi="Calibri" w:cs="Calibri"/>
          <w:b/>
          <w:bCs/>
          <w:sz w:val="72"/>
          <w:szCs w:val="72"/>
        </w:rPr>
        <w:t xml:space="preserve">Trabalhadores da Administração Pública </w:t>
      </w:r>
      <w:r>
        <w:rPr>
          <w:rFonts w:ascii="Calibri" w:hAnsi="Calibri" w:cs="Calibri"/>
          <w:b/>
          <w:bCs/>
          <w:sz w:val="72"/>
          <w:szCs w:val="72"/>
        </w:rPr>
        <w:t>querem alterar a</w:t>
      </w:r>
      <w:r w:rsidRPr="00CB7E0B">
        <w:rPr>
          <w:rFonts w:ascii="Calibri" w:hAnsi="Calibri" w:cs="Calibri"/>
          <w:b/>
          <w:bCs/>
          <w:sz w:val="72"/>
          <w:szCs w:val="72"/>
        </w:rPr>
        <w:t xml:space="preserve"> proposta de OE </w:t>
      </w:r>
      <w:r>
        <w:rPr>
          <w:rFonts w:ascii="Calibri" w:hAnsi="Calibri" w:cs="Calibri"/>
          <w:b/>
          <w:bCs/>
          <w:sz w:val="72"/>
          <w:szCs w:val="72"/>
        </w:rPr>
        <w:t xml:space="preserve">para </w:t>
      </w:r>
      <w:r w:rsidRPr="00CB7E0B">
        <w:rPr>
          <w:rFonts w:ascii="Calibri" w:hAnsi="Calibri" w:cs="Calibri"/>
          <w:b/>
          <w:bCs/>
          <w:sz w:val="72"/>
          <w:szCs w:val="72"/>
        </w:rPr>
        <w:t>2020</w:t>
      </w:r>
    </w:p>
    <w:p w14:paraId="1ED06281" w14:textId="77777777" w:rsidR="00D565A2" w:rsidRPr="00CB7E0B" w:rsidRDefault="00D565A2" w:rsidP="00D565A2">
      <w:pPr>
        <w:jc w:val="both"/>
        <w:rPr>
          <w:rFonts w:ascii="Calibri" w:hAnsi="Calibri" w:cs="Calibri"/>
          <w:sz w:val="26"/>
          <w:szCs w:val="26"/>
        </w:rPr>
      </w:pPr>
    </w:p>
    <w:p w14:paraId="3B5FAAA8" w14:textId="28EE2CF7" w:rsidR="00D565A2" w:rsidRPr="00CB7E0B" w:rsidRDefault="009A2574" w:rsidP="00D565A2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O </w:t>
      </w:r>
      <w:r w:rsidRPr="009A2574">
        <w:rPr>
          <w:rFonts w:ascii="Calibri" w:hAnsi="Calibri" w:cs="Calibri"/>
          <w:b/>
          <w:bCs/>
          <w:sz w:val="26"/>
          <w:szCs w:val="26"/>
        </w:rPr>
        <w:t>SINTAP</w:t>
      </w:r>
      <w:r w:rsidR="00D565A2" w:rsidRPr="00CB7E0B">
        <w:rPr>
          <w:rFonts w:ascii="Calibri" w:hAnsi="Calibri" w:cs="Calibri"/>
          <w:sz w:val="26"/>
          <w:szCs w:val="26"/>
        </w:rPr>
        <w:t xml:space="preserve"> apresentou ao Governo um conjunto de propostas equilibrado e realista tendo em vista o processo de negociação geral anual para a Administração Pública, que traduz as principais preocupações e problemas sentidos pelos trabalhadores que representam e aponta soluções para a respetiva resolução a curto e médio prazo.</w:t>
      </w:r>
    </w:p>
    <w:p w14:paraId="6022C6EC" w14:textId="77777777" w:rsidR="00D565A2" w:rsidRPr="00CB7E0B" w:rsidRDefault="00D565A2" w:rsidP="00D565A2">
      <w:pPr>
        <w:jc w:val="both"/>
        <w:rPr>
          <w:rFonts w:ascii="Calibri" w:hAnsi="Calibri" w:cs="Calibri"/>
          <w:sz w:val="26"/>
          <w:szCs w:val="26"/>
        </w:rPr>
      </w:pPr>
    </w:p>
    <w:p w14:paraId="3136280C" w14:textId="02912FA4" w:rsidR="00D565A2" w:rsidRPr="00E95DED" w:rsidRDefault="00D565A2" w:rsidP="00D565A2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CB7E0B">
        <w:rPr>
          <w:rFonts w:ascii="Calibri" w:hAnsi="Calibri" w:cs="Calibri"/>
          <w:b/>
          <w:bCs/>
          <w:sz w:val="26"/>
          <w:szCs w:val="26"/>
        </w:rPr>
        <w:t>Esse equilíbrio e realismo fic</w:t>
      </w:r>
      <w:r>
        <w:rPr>
          <w:rFonts w:ascii="Calibri" w:hAnsi="Calibri" w:cs="Calibri"/>
          <w:b/>
          <w:bCs/>
          <w:sz w:val="26"/>
          <w:szCs w:val="26"/>
        </w:rPr>
        <w:t>aram</w:t>
      </w:r>
      <w:r w:rsidRPr="00CB7E0B">
        <w:rPr>
          <w:rFonts w:ascii="Calibri" w:hAnsi="Calibri" w:cs="Calibri"/>
          <w:b/>
          <w:bCs/>
          <w:sz w:val="26"/>
          <w:szCs w:val="26"/>
        </w:rPr>
        <w:t xml:space="preserve"> também expresso</w:t>
      </w:r>
      <w:r>
        <w:rPr>
          <w:rFonts w:ascii="Calibri" w:hAnsi="Calibri" w:cs="Calibri"/>
          <w:b/>
          <w:bCs/>
          <w:sz w:val="26"/>
          <w:szCs w:val="26"/>
        </w:rPr>
        <w:t>s</w:t>
      </w:r>
      <w:r w:rsidRPr="00CB7E0B">
        <w:rPr>
          <w:rFonts w:ascii="Calibri" w:hAnsi="Calibri" w:cs="Calibri"/>
          <w:b/>
          <w:bCs/>
          <w:sz w:val="26"/>
          <w:szCs w:val="26"/>
        </w:rPr>
        <w:t xml:space="preserve"> na contraproposta d</w:t>
      </w:r>
      <w:r w:rsidR="009A2574">
        <w:rPr>
          <w:rFonts w:ascii="Calibri" w:hAnsi="Calibri" w:cs="Calibri"/>
          <w:b/>
          <w:bCs/>
          <w:sz w:val="26"/>
          <w:szCs w:val="26"/>
        </w:rPr>
        <w:t>o SINTAP</w:t>
      </w:r>
      <w:r w:rsidRPr="00CB7E0B">
        <w:rPr>
          <w:rFonts w:ascii="Calibri" w:hAnsi="Calibri" w:cs="Calibri"/>
          <w:b/>
          <w:bCs/>
          <w:sz w:val="26"/>
          <w:szCs w:val="26"/>
        </w:rPr>
        <w:t xml:space="preserve"> à proposta ofensiva do Governo de aumentos salariais de 0,3%, sem atualização do subsídio de alimentação</w:t>
      </w:r>
      <w:r>
        <w:rPr>
          <w:rFonts w:ascii="Calibri" w:hAnsi="Calibri" w:cs="Calibri"/>
          <w:b/>
          <w:bCs/>
          <w:sz w:val="26"/>
          <w:szCs w:val="26"/>
        </w:rPr>
        <w:t>,</w:t>
      </w:r>
      <w:r w:rsidRPr="00CB7E0B">
        <w:rPr>
          <w:rFonts w:ascii="Calibri" w:hAnsi="Calibri" w:cs="Calibri"/>
          <w:b/>
          <w:bCs/>
          <w:sz w:val="26"/>
          <w:szCs w:val="26"/>
        </w:rPr>
        <w:t xml:space="preserve"> nem do valor das ajudas de </w:t>
      </w:r>
      <w:r w:rsidRPr="00E95DED">
        <w:rPr>
          <w:rFonts w:ascii="Calibri" w:hAnsi="Calibri" w:cs="Calibri"/>
          <w:b/>
          <w:bCs/>
          <w:sz w:val="26"/>
          <w:szCs w:val="26"/>
        </w:rPr>
        <w:t>custo, sem negociação e afirmando que não existiria margem para ir mais além.</w:t>
      </w:r>
    </w:p>
    <w:p w14:paraId="05AB25CF" w14:textId="77777777" w:rsidR="00D565A2" w:rsidRDefault="00D565A2" w:rsidP="00D565A2">
      <w:pPr>
        <w:jc w:val="both"/>
        <w:rPr>
          <w:rFonts w:ascii="Calibri" w:hAnsi="Calibri" w:cs="Calibri"/>
          <w:sz w:val="26"/>
          <w:szCs w:val="26"/>
        </w:rPr>
      </w:pPr>
    </w:p>
    <w:p w14:paraId="11D63AB0" w14:textId="1412D52E" w:rsidR="00D565A2" w:rsidRPr="00CB7E0B" w:rsidRDefault="00D565A2" w:rsidP="00D565A2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N</w:t>
      </w:r>
      <w:r w:rsidRPr="00CB7E0B">
        <w:rPr>
          <w:rFonts w:ascii="Calibri" w:hAnsi="Calibri" w:cs="Calibri"/>
          <w:sz w:val="26"/>
          <w:szCs w:val="26"/>
        </w:rPr>
        <w:t>ão obstante poder ser</w:t>
      </w:r>
      <w:r w:rsidRPr="00CB7E0B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CB7E0B">
        <w:rPr>
          <w:rFonts w:ascii="Calibri" w:hAnsi="Calibri" w:cs="Calibri"/>
          <w:sz w:val="26"/>
          <w:szCs w:val="26"/>
        </w:rPr>
        <w:t>facilmente interpretada como um sinal d</w:t>
      </w:r>
      <w:r>
        <w:rPr>
          <w:rFonts w:ascii="Calibri" w:hAnsi="Calibri" w:cs="Calibri"/>
          <w:sz w:val="26"/>
          <w:szCs w:val="26"/>
        </w:rPr>
        <w:t xml:space="preserve">e desvalorização da negociação coletiva, </w:t>
      </w:r>
      <w:r w:rsidRPr="00CB7E0B">
        <w:rPr>
          <w:rFonts w:ascii="Calibri" w:hAnsi="Calibri" w:cs="Calibri"/>
          <w:sz w:val="26"/>
          <w:szCs w:val="26"/>
        </w:rPr>
        <w:t>do trabalho, dos trabalhadores e, consequentemente, dos próprios serviços públicos,</w:t>
      </w:r>
      <w:r w:rsidRPr="00CB7E0B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7F5416">
        <w:rPr>
          <w:rFonts w:ascii="Calibri" w:hAnsi="Calibri" w:cs="Calibri"/>
          <w:b/>
          <w:bCs/>
          <w:sz w:val="26"/>
          <w:szCs w:val="26"/>
          <w:u w:val="single"/>
        </w:rPr>
        <w:t xml:space="preserve">essa proposta </w:t>
      </w:r>
      <w:r w:rsidRPr="00CB7E0B">
        <w:rPr>
          <w:rFonts w:ascii="Calibri" w:hAnsi="Calibri" w:cs="Calibri"/>
          <w:b/>
          <w:bCs/>
          <w:sz w:val="26"/>
          <w:szCs w:val="26"/>
          <w:u w:val="single"/>
        </w:rPr>
        <w:t>mereceu da parte d</w:t>
      </w:r>
      <w:r w:rsidR="009A2574">
        <w:rPr>
          <w:rFonts w:ascii="Calibri" w:hAnsi="Calibri" w:cs="Calibri"/>
          <w:b/>
          <w:bCs/>
          <w:sz w:val="26"/>
          <w:szCs w:val="26"/>
          <w:u w:val="single"/>
        </w:rPr>
        <w:t>o SINTAP</w:t>
      </w:r>
      <w:r w:rsidRPr="00CB7E0B">
        <w:rPr>
          <w:rFonts w:ascii="Calibri" w:hAnsi="Calibri" w:cs="Calibri"/>
          <w:b/>
          <w:bCs/>
          <w:sz w:val="26"/>
          <w:szCs w:val="26"/>
          <w:u w:val="single"/>
        </w:rPr>
        <w:t xml:space="preserve"> a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 apresentação de uma</w:t>
      </w:r>
      <w:r w:rsidRPr="00CB7E0B">
        <w:rPr>
          <w:rFonts w:ascii="Calibri" w:hAnsi="Calibri" w:cs="Calibri"/>
          <w:b/>
          <w:bCs/>
          <w:sz w:val="26"/>
          <w:szCs w:val="26"/>
          <w:u w:val="single"/>
        </w:rPr>
        <w:t xml:space="preserve"> contraproposta de aumentos salariais de 2,9% para todos os trabalhadores, considerando a inflação prevista e não a verificada, o que permitir</w:t>
      </w:r>
      <w:r>
        <w:rPr>
          <w:rFonts w:ascii="Calibri" w:hAnsi="Calibri" w:cs="Calibri"/>
          <w:b/>
          <w:bCs/>
          <w:sz w:val="26"/>
          <w:szCs w:val="26"/>
          <w:u w:val="single"/>
        </w:rPr>
        <w:t>ia</w:t>
      </w:r>
      <w:r w:rsidRPr="00CB7E0B">
        <w:rPr>
          <w:rFonts w:ascii="Calibri" w:hAnsi="Calibri" w:cs="Calibri"/>
          <w:b/>
          <w:bCs/>
          <w:sz w:val="26"/>
          <w:szCs w:val="26"/>
          <w:u w:val="single"/>
        </w:rPr>
        <w:t xml:space="preserve"> ganhos reais d</w:t>
      </w:r>
      <w:r>
        <w:rPr>
          <w:rFonts w:ascii="Calibri" w:hAnsi="Calibri" w:cs="Calibri"/>
          <w:b/>
          <w:bCs/>
          <w:sz w:val="26"/>
          <w:szCs w:val="26"/>
          <w:u w:val="single"/>
        </w:rPr>
        <w:t>o</w:t>
      </w:r>
      <w:r w:rsidRPr="00CB7E0B">
        <w:rPr>
          <w:rFonts w:ascii="Calibri" w:hAnsi="Calibri" w:cs="Calibri"/>
          <w:b/>
          <w:bCs/>
          <w:sz w:val="26"/>
          <w:szCs w:val="26"/>
          <w:u w:val="single"/>
        </w:rPr>
        <w:t xml:space="preserve"> poder de compra. Essa contraproposta mantém-se, até ao dia de hoje, sem qualquer resposta por parte do Executivo</w:t>
      </w:r>
      <w:r w:rsidRPr="00CB7E0B">
        <w:rPr>
          <w:rFonts w:ascii="Calibri" w:hAnsi="Calibri" w:cs="Calibri"/>
          <w:sz w:val="26"/>
          <w:szCs w:val="26"/>
        </w:rPr>
        <w:t>.</w:t>
      </w:r>
    </w:p>
    <w:p w14:paraId="62962629" w14:textId="77777777" w:rsidR="00D565A2" w:rsidRDefault="00D565A2" w:rsidP="00D565A2">
      <w:pPr>
        <w:jc w:val="both"/>
        <w:rPr>
          <w:rFonts w:ascii="Calibri" w:hAnsi="Calibri" w:cs="Calibri"/>
          <w:sz w:val="26"/>
          <w:szCs w:val="26"/>
        </w:rPr>
      </w:pPr>
    </w:p>
    <w:p w14:paraId="3542E3E3" w14:textId="097A5977" w:rsidR="00D565A2" w:rsidRPr="00F34E29" w:rsidRDefault="00D565A2" w:rsidP="00D565A2">
      <w:pPr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F34E29">
        <w:rPr>
          <w:rFonts w:ascii="Calibri" w:hAnsi="Calibri" w:cs="Calibri"/>
          <w:b/>
          <w:bCs/>
          <w:sz w:val="26"/>
          <w:szCs w:val="26"/>
        </w:rPr>
        <w:t>Sendo hoje público que existe a possibilidade dos aumentos salariais dos trabalhadores da Administração Pública poder</w:t>
      </w:r>
      <w:r>
        <w:rPr>
          <w:rFonts w:ascii="Calibri" w:hAnsi="Calibri" w:cs="Calibri"/>
          <w:b/>
          <w:bCs/>
          <w:sz w:val="26"/>
          <w:szCs w:val="26"/>
        </w:rPr>
        <w:t>em</w:t>
      </w:r>
      <w:r w:rsidRPr="00F34E29">
        <w:rPr>
          <w:rFonts w:ascii="Calibri" w:hAnsi="Calibri" w:cs="Calibri"/>
          <w:b/>
          <w:bCs/>
          <w:sz w:val="26"/>
          <w:szCs w:val="26"/>
        </w:rPr>
        <w:t xml:space="preserve"> ser superiores aos constantes na proposta inicial</w:t>
      </w:r>
      <w:r w:rsidRPr="00007C98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9A2574">
        <w:rPr>
          <w:rFonts w:ascii="Calibri" w:hAnsi="Calibri" w:cs="Calibri"/>
          <w:b/>
          <w:bCs/>
          <w:sz w:val="26"/>
          <w:szCs w:val="26"/>
        </w:rPr>
        <w:t>o SINTAP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u w:val="single"/>
        </w:rPr>
        <w:t>espera</w:t>
      </w:r>
      <w:r w:rsidRPr="00F34E29">
        <w:rPr>
          <w:rFonts w:ascii="Calibri" w:hAnsi="Calibri" w:cs="Calibri"/>
          <w:b/>
          <w:bCs/>
          <w:sz w:val="26"/>
          <w:szCs w:val="26"/>
          <w:u w:val="single"/>
        </w:rPr>
        <w:t xml:space="preserve"> que ess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a margem permita valorizar os salários de todos os trabalhadores e não apenas dos trabalhadores com salários mais baixos, e que essas </w:t>
      </w:r>
      <w:r w:rsidRPr="00F34E29">
        <w:rPr>
          <w:rFonts w:ascii="Calibri" w:hAnsi="Calibri" w:cs="Calibri"/>
          <w:b/>
          <w:bCs/>
          <w:sz w:val="26"/>
          <w:szCs w:val="26"/>
          <w:u w:val="single"/>
        </w:rPr>
        <w:t>valor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izações, a par da correção das distorções existentes na TRU e das injustiças que existem em virtude da aproximação que tem vindo a acentuar-se entre as primeiras posições remuneratórias das carreiras de assistente operacional, assistente técnico e técnico superior, </w:t>
      </w:r>
      <w:r w:rsidRPr="00F34E29">
        <w:rPr>
          <w:rFonts w:ascii="Calibri" w:hAnsi="Calibri" w:cs="Calibri"/>
          <w:b/>
          <w:bCs/>
          <w:sz w:val="26"/>
          <w:szCs w:val="26"/>
          <w:u w:val="single"/>
        </w:rPr>
        <w:t>possa ser negociad</w:t>
      </w:r>
      <w:r>
        <w:rPr>
          <w:rFonts w:ascii="Calibri" w:hAnsi="Calibri" w:cs="Calibri"/>
          <w:b/>
          <w:bCs/>
          <w:sz w:val="26"/>
          <w:szCs w:val="26"/>
          <w:u w:val="single"/>
        </w:rPr>
        <w:t>as</w:t>
      </w:r>
      <w:r w:rsidRPr="00F34E29">
        <w:rPr>
          <w:rFonts w:ascii="Calibri" w:hAnsi="Calibri" w:cs="Calibri"/>
          <w:b/>
          <w:bCs/>
          <w:sz w:val="26"/>
          <w:szCs w:val="26"/>
          <w:u w:val="single"/>
        </w:rPr>
        <w:t xml:space="preserve"> em sede própria, ou seja, </w:t>
      </w:r>
      <w:r>
        <w:rPr>
          <w:rFonts w:ascii="Calibri" w:hAnsi="Calibri" w:cs="Calibri"/>
          <w:b/>
          <w:bCs/>
          <w:sz w:val="26"/>
          <w:szCs w:val="26"/>
          <w:u w:val="single"/>
        </w:rPr>
        <w:t>à</w:t>
      </w:r>
      <w:r w:rsidRPr="00F34E29">
        <w:rPr>
          <w:rFonts w:ascii="Calibri" w:hAnsi="Calibri" w:cs="Calibri"/>
          <w:b/>
          <w:bCs/>
          <w:sz w:val="26"/>
          <w:szCs w:val="26"/>
          <w:u w:val="single"/>
        </w:rPr>
        <w:t xml:space="preserve"> mesa das negociações com os sindicatos do setor</w:t>
      </w:r>
      <w:r w:rsidRPr="007536B2">
        <w:rPr>
          <w:rFonts w:ascii="Calibri" w:hAnsi="Calibri" w:cs="Calibri"/>
          <w:b/>
          <w:bCs/>
          <w:sz w:val="26"/>
          <w:szCs w:val="26"/>
        </w:rPr>
        <w:t>.</w:t>
      </w:r>
    </w:p>
    <w:p w14:paraId="044AC787" w14:textId="77777777" w:rsidR="00D97260" w:rsidRDefault="00D97260" w:rsidP="00D565A2">
      <w:pPr>
        <w:jc w:val="both"/>
        <w:rPr>
          <w:rFonts w:ascii="Calibri" w:hAnsi="Calibri" w:cs="Calibri"/>
          <w:sz w:val="26"/>
          <w:szCs w:val="26"/>
        </w:rPr>
      </w:pPr>
    </w:p>
    <w:p w14:paraId="622D5201" w14:textId="590A8986" w:rsidR="00D565A2" w:rsidRPr="00CB7E0B" w:rsidRDefault="00D97260" w:rsidP="00D565A2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O </w:t>
      </w:r>
      <w:r w:rsidRPr="009A2574">
        <w:rPr>
          <w:rFonts w:ascii="Calibri" w:hAnsi="Calibri" w:cs="Calibri"/>
          <w:b/>
          <w:bCs/>
          <w:sz w:val="26"/>
          <w:szCs w:val="26"/>
        </w:rPr>
        <w:t>SINTAP</w:t>
      </w:r>
      <w:r w:rsidRPr="00CB7E0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espera também que possam ainda ser dadas respostas às demais questões que estão</w:t>
      </w:r>
    </w:p>
    <w:p w14:paraId="67B0221B" w14:textId="77777777" w:rsidR="00D97260" w:rsidRDefault="00D97260" w:rsidP="00D565A2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7FAFE8B2" w14:textId="43D54475" w:rsidR="00D565A2" w:rsidRPr="00A43ABB" w:rsidRDefault="00D565A2" w:rsidP="00D565A2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43ABB">
        <w:rPr>
          <w:rFonts w:ascii="Calibri" w:hAnsi="Calibri" w:cs="Calibri"/>
          <w:i/>
          <w:iCs/>
          <w:sz w:val="22"/>
          <w:szCs w:val="22"/>
        </w:rPr>
        <w:t xml:space="preserve"> (vsff</w:t>
      </w:r>
      <w:r w:rsidRPr="00A43ABB">
        <w:rPr>
          <w:rFonts w:ascii="Calibri" w:hAnsi="Calibri" w:cs="Calibri"/>
          <w:i/>
          <w:iCs/>
          <w:sz w:val="22"/>
          <w:szCs w:val="22"/>
        </w:rPr>
        <w:sym w:font="Wingdings" w:char="F0E0"/>
      </w:r>
      <w:r w:rsidRPr="00A43ABB">
        <w:rPr>
          <w:rFonts w:ascii="Calibri" w:hAnsi="Calibri" w:cs="Calibri"/>
          <w:i/>
          <w:iCs/>
          <w:sz w:val="22"/>
          <w:szCs w:val="22"/>
        </w:rPr>
        <w:t>)</w:t>
      </w:r>
    </w:p>
    <w:p w14:paraId="0A3CE736" w14:textId="3064A35E" w:rsidR="00B552A6" w:rsidRDefault="00B552A6" w:rsidP="00B552A6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 xml:space="preserve">na base da convocação de Greve Nacional da Administração Pública do próximo dia 31 de janeiro nomeadamente: </w:t>
      </w:r>
    </w:p>
    <w:p w14:paraId="5D7EBFE8" w14:textId="77777777" w:rsidR="00B552A6" w:rsidRPr="00CB7E0B" w:rsidRDefault="00B552A6" w:rsidP="00B552A6">
      <w:pPr>
        <w:jc w:val="both"/>
        <w:rPr>
          <w:rFonts w:ascii="Calibri" w:hAnsi="Calibri" w:cs="Calibri"/>
          <w:sz w:val="26"/>
          <w:szCs w:val="26"/>
        </w:rPr>
      </w:pPr>
    </w:p>
    <w:p w14:paraId="62951772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contagem integral de todo o tempo de serviço de todas as carreiras para efeitos de progressão;</w:t>
      </w:r>
    </w:p>
    <w:p w14:paraId="0CB16D66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valorização da negociação coletiva;</w:t>
      </w:r>
    </w:p>
    <w:p w14:paraId="0DBE94A2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correção das distorções da Tabela Remuneratória Única (TRU) no que concerne às carreiras de assistente operacional, assistente técnico e técnico superior;</w:t>
      </w:r>
    </w:p>
    <w:p w14:paraId="6358D5A1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alteração da política de admissões na Administração Pública, de modo a colmatar a falta de pessoal que é transversal a todos os serviços públicos;</w:t>
      </w:r>
    </w:p>
    <w:p w14:paraId="620865F7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reposição dos pontos resultantes da aplicação do SIADAP e que foram injustamente retirados aos trabalhadores da carreira de assistente operacional;</w:t>
      </w:r>
    </w:p>
    <w:p w14:paraId="773CA4D2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 xml:space="preserve">A 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alteração do</w:t>
      </w: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 xml:space="preserve"> SIADAP em moldes que permitam aos trabalhadores progredirem nas carreiras com menos de 10 pontos;</w:t>
      </w:r>
    </w:p>
    <w:p w14:paraId="6C8C024C" w14:textId="77777777" w:rsidR="00B552A6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necessidade de aumento do investimento e, consequentemente, da qualidade dos serviços públicos prestados aos cidadãos;</w:t>
      </w:r>
    </w:p>
    <w:p w14:paraId="5241211C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A revisão e valorização das carreiras gerais, especiais, inalteradas e subsistentes;</w:t>
      </w:r>
    </w:p>
    <w:p w14:paraId="27A0009F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alteração das regras para o acesso à pré-reforma;</w:t>
      </w:r>
    </w:p>
    <w:p w14:paraId="4044983F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A tomada de medidas de índole pecuniária que evitem que a retribuição média na Administração Pública continue a aproximar-se da retribuição mínima;</w:t>
      </w:r>
    </w:p>
    <w:p w14:paraId="2291837A" w14:textId="77777777" w:rsidR="00B552A6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 xml:space="preserve">O cumprimento dos acordos celebrados 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e o descongelamento de carreiras d</w:t>
      </w: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os CIT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 xml:space="preserve"> dos hospitais EPE;</w:t>
      </w:r>
    </w:p>
    <w:p w14:paraId="436DA9F3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A</w:t>
      </w: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 xml:space="preserve"> dinamização dos mecanismos de mobilidade </w:t>
      </w:r>
      <w:proofErr w:type="spellStart"/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intercarreiras</w:t>
      </w:r>
      <w:proofErr w:type="spellEnd"/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 xml:space="preserve"> dos trabalhadores com RCTFP dos hospitais EPE;</w:t>
      </w:r>
    </w:p>
    <w:p w14:paraId="611DA5D1" w14:textId="77777777" w:rsidR="00B552A6" w:rsidRPr="009D2680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 xml:space="preserve">O alargamento da ADSE aos trabalhadores em regime de CIT e 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aos trabalhadores precários ao abrigo do PREVPAP e àqueles que não tiveram oportunidade de se inscreverem aquando da primeira relação de trabalho;</w:t>
      </w:r>
    </w:p>
    <w:p w14:paraId="496F3B43" w14:textId="77777777" w:rsidR="00B552A6" w:rsidRPr="008D4D33" w:rsidRDefault="00B552A6" w:rsidP="00B552A6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9D2680">
        <w:rPr>
          <w:rFonts w:ascii="Calibri" w:hAnsi="Calibri" w:cs="Calibri"/>
          <w:b/>
          <w:bCs/>
          <w:i/>
          <w:iCs/>
          <w:sz w:val="26"/>
          <w:szCs w:val="26"/>
        </w:rPr>
        <w:t>O desagravamento fiscal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.</w:t>
      </w:r>
    </w:p>
    <w:p w14:paraId="4B41483D" w14:textId="77777777" w:rsidR="00B552A6" w:rsidRDefault="00B552A6" w:rsidP="00B552A6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227D3044" w14:textId="76B20220" w:rsidR="00B552A6" w:rsidRPr="00CB7E0B" w:rsidRDefault="007D0BE0" w:rsidP="00B552A6">
      <w:pPr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</w:rPr>
        <w:t>O SINTAP</w:t>
      </w:r>
      <w:r w:rsidR="00B552A6" w:rsidRPr="00CB7E0B">
        <w:rPr>
          <w:rFonts w:ascii="Calibri" w:hAnsi="Calibri" w:cs="Calibri"/>
          <w:b/>
          <w:bCs/>
          <w:sz w:val="26"/>
          <w:szCs w:val="26"/>
        </w:rPr>
        <w:t xml:space="preserve"> recusa a ideia de que a proposta de Orçamento do Estado para 2020 esteja fechada antes da votação final global que terá lugar a </w:t>
      </w:r>
      <w:r w:rsidR="00B552A6">
        <w:rPr>
          <w:rFonts w:ascii="Calibri" w:hAnsi="Calibri" w:cs="Calibri"/>
          <w:b/>
          <w:bCs/>
          <w:sz w:val="26"/>
          <w:szCs w:val="26"/>
        </w:rPr>
        <w:t>6</w:t>
      </w:r>
      <w:r w:rsidR="00B552A6" w:rsidRPr="00CB7E0B">
        <w:rPr>
          <w:rFonts w:ascii="Calibri" w:hAnsi="Calibri" w:cs="Calibri"/>
          <w:b/>
          <w:bCs/>
          <w:sz w:val="26"/>
          <w:szCs w:val="26"/>
        </w:rPr>
        <w:t xml:space="preserve"> de fevereiro, e consubstancia</w:t>
      </w:r>
      <w:r w:rsidR="00B552A6">
        <w:rPr>
          <w:rFonts w:ascii="Calibri" w:hAnsi="Calibri" w:cs="Calibri"/>
          <w:b/>
          <w:bCs/>
          <w:sz w:val="26"/>
          <w:szCs w:val="26"/>
        </w:rPr>
        <w:t>rá</w:t>
      </w:r>
      <w:r w:rsidR="00B552A6" w:rsidRPr="00CB7E0B">
        <w:rPr>
          <w:rFonts w:ascii="Calibri" w:hAnsi="Calibri" w:cs="Calibri"/>
          <w:b/>
          <w:bCs/>
          <w:sz w:val="26"/>
          <w:szCs w:val="26"/>
        </w:rPr>
        <w:t xml:space="preserve"> as reivindicações dos trabalhadores </w:t>
      </w:r>
      <w:r w:rsidR="00B552A6">
        <w:rPr>
          <w:rFonts w:ascii="Calibri" w:hAnsi="Calibri" w:cs="Calibri"/>
          <w:b/>
          <w:bCs/>
          <w:sz w:val="26"/>
          <w:szCs w:val="26"/>
        </w:rPr>
        <w:t xml:space="preserve">em ações de luta que incluem, entre outras, a Greve do dia 31 de janeiro. </w:t>
      </w:r>
      <w:r w:rsidR="00D97260">
        <w:rPr>
          <w:rFonts w:ascii="Calibri" w:hAnsi="Calibri" w:cs="Calibri"/>
          <w:b/>
          <w:bCs/>
          <w:sz w:val="26"/>
          <w:szCs w:val="26"/>
        </w:rPr>
        <w:t>O SINTAP</w:t>
      </w:r>
      <w:r w:rsidR="00B552A6">
        <w:rPr>
          <w:rFonts w:ascii="Calibri" w:hAnsi="Calibri" w:cs="Calibri"/>
          <w:b/>
          <w:bCs/>
          <w:sz w:val="26"/>
          <w:szCs w:val="26"/>
        </w:rPr>
        <w:t xml:space="preserve"> exige a abertura de processos negociais tendentes à célere resolução dos principais problemas que afetam a Administração Pública e os seus trabalhadores, com particular atenção para a necessidade de valorização da classe média - que tem vindo a perder poder de compra de forma consistente -, através da adoção de medidas que travem a crescente e inaceitável aproximação do salário mínimo ao salário médio.</w:t>
      </w:r>
    </w:p>
    <w:p w14:paraId="37B16DF4" w14:textId="77777777" w:rsidR="00B552A6" w:rsidRPr="000D7284" w:rsidRDefault="00B552A6" w:rsidP="00B552A6">
      <w:pPr>
        <w:rPr>
          <w:rFonts w:ascii="Calibri" w:hAnsi="Calibri" w:cs="Calibri"/>
          <w:sz w:val="16"/>
          <w:szCs w:val="16"/>
        </w:rPr>
      </w:pPr>
    </w:p>
    <w:p w14:paraId="616868EC" w14:textId="6B194B56" w:rsidR="00B552A6" w:rsidRPr="00D97260" w:rsidRDefault="00B552A6" w:rsidP="00D565A2">
      <w:pPr>
        <w:rPr>
          <w:rFonts w:ascii="Calibri" w:hAnsi="Calibri" w:cs="Calibri"/>
          <w:sz w:val="26"/>
          <w:szCs w:val="26"/>
        </w:rPr>
      </w:pPr>
      <w:r w:rsidRPr="00CB7E0B">
        <w:rPr>
          <w:rFonts w:ascii="Calibri" w:hAnsi="Calibri" w:cs="Calibri"/>
          <w:sz w:val="26"/>
          <w:szCs w:val="26"/>
        </w:rPr>
        <w:t>Lisboa, 1</w:t>
      </w:r>
      <w:r>
        <w:rPr>
          <w:rFonts w:ascii="Calibri" w:hAnsi="Calibri" w:cs="Calibri"/>
          <w:sz w:val="26"/>
          <w:szCs w:val="26"/>
        </w:rPr>
        <w:t>5</w:t>
      </w:r>
      <w:r w:rsidRPr="00CB7E0B">
        <w:rPr>
          <w:rFonts w:ascii="Calibri" w:hAnsi="Calibri" w:cs="Calibri"/>
          <w:sz w:val="26"/>
          <w:szCs w:val="26"/>
        </w:rPr>
        <w:t xml:space="preserve"> de janeiro de 2020</w:t>
      </w:r>
      <w:bookmarkStart w:id="0" w:name="_GoBack"/>
      <w:bookmarkEnd w:id="0"/>
    </w:p>
    <w:sectPr w:rsidR="00B552A6" w:rsidRPr="00D97260" w:rsidSect="00BD1921">
      <w:headerReference w:type="default" r:id="rId7"/>
      <w:footerReference w:type="default" r:id="rId8"/>
      <w:pgSz w:w="11906" w:h="16838"/>
      <w:pgMar w:top="2818" w:right="1021" w:bottom="1418" w:left="851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3FE86" w14:textId="77777777" w:rsidR="003C68B1" w:rsidRDefault="003C68B1">
      <w:r>
        <w:separator/>
      </w:r>
    </w:p>
  </w:endnote>
  <w:endnote w:type="continuationSeparator" w:id="0">
    <w:p w14:paraId="6AC363AC" w14:textId="77777777" w:rsidR="003C68B1" w:rsidRDefault="003C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catorDisplay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024C" w14:textId="0EA2E5B3" w:rsidR="000F577A" w:rsidRDefault="0054719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F436C4" wp14:editId="4E11742E">
              <wp:simplePos x="0" y="0"/>
              <wp:positionH relativeFrom="column">
                <wp:posOffset>-492760</wp:posOffset>
              </wp:positionH>
              <wp:positionV relativeFrom="paragraph">
                <wp:posOffset>48895</wp:posOffset>
              </wp:positionV>
              <wp:extent cx="7458075" cy="2286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80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44B2E" w14:textId="77777777" w:rsidR="000F577A" w:rsidRPr="00A73D4E" w:rsidRDefault="000F577A" w:rsidP="00C048B4">
                          <w:pPr>
                            <w:jc w:val="center"/>
                            <w:rPr>
                              <w:rFonts w:ascii="Tw Cen MT" w:hAnsi="Tw Cen MT"/>
                              <w:sz w:val="16"/>
                              <w:szCs w:val="16"/>
                            </w:rPr>
                          </w:pPr>
                          <w:r w:rsidRPr="00C048B4">
                            <w:rPr>
                              <w:rFonts w:ascii="Tw Cen MT" w:hAnsi="Tw Cen MT"/>
                              <w:b/>
                              <w:sz w:val="16"/>
                              <w:szCs w:val="16"/>
                            </w:rPr>
                            <w:t>SED</w:t>
                          </w:r>
                          <w:r>
                            <w:rPr>
                              <w:rFonts w:ascii="Tw Cen MT" w:hAnsi="Tw Cen MT"/>
                              <w:b/>
                              <w:sz w:val="16"/>
                              <w:szCs w:val="16"/>
                            </w:rPr>
                            <w:t>E:</w:t>
                          </w:r>
                          <w:r w:rsidRPr="00C048B4">
                            <w:rPr>
                              <w:rFonts w:ascii="Tw Cen MT" w:hAnsi="Tw Cen MT"/>
                              <w:sz w:val="16"/>
                              <w:szCs w:val="16"/>
                            </w:rPr>
                            <w:t xml:space="preserve"> Rua Damasceno</w:t>
                          </w:r>
                          <w:r w:rsidRPr="00A73D4E">
                            <w:rPr>
                              <w:rFonts w:ascii="Tw Cen MT" w:hAnsi="Tw Cen MT"/>
                              <w:sz w:val="16"/>
                              <w:szCs w:val="16"/>
                            </w:rPr>
                            <w:t xml:space="preserve"> Monteiro, 114 | 1170-113 LISBOA | </w:t>
                          </w:r>
                          <w:proofErr w:type="spellStart"/>
                          <w:r w:rsidRPr="00A73D4E">
                            <w:rPr>
                              <w:rFonts w:ascii="Tw Cen MT" w:hAnsi="Tw Cen MT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A73D4E">
                            <w:rPr>
                              <w:rFonts w:ascii="Tw Cen MT" w:hAnsi="Tw Cen MT"/>
                              <w:sz w:val="16"/>
                              <w:szCs w:val="16"/>
                            </w:rPr>
                            <w:t>: 21 01 22 600 | Fax: 21 01 22 699 | E-mail: sintap@sintap.pt | www.sintap.pt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436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38.8pt;margin-top:3.85pt;width:58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" o:allowincell="f" filled="f" stroked="f">
              <v:textbox inset="0,0,0,0">
                <w:txbxContent>
                  <w:p w14:paraId="7B344B2E" w14:textId="77777777" w:rsidR="000F577A" w:rsidRPr="00A73D4E" w:rsidRDefault="000F577A" w:rsidP="00C048B4">
                    <w:pPr>
                      <w:jc w:val="center"/>
                      <w:rPr>
                        <w:rFonts w:ascii="Tw Cen MT" w:hAnsi="Tw Cen MT"/>
                        <w:sz w:val="16"/>
                        <w:szCs w:val="16"/>
                      </w:rPr>
                    </w:pPr>
                    <w:r w:rsidRPr="00C048B4">
                      <w:rPr>
                        <w:rFonts w:ascii="Tw Cen MT" w:hAnsi="Tw Cen MT"/>
                        <w:b/>
                        <w:sz w:val="16"/>
                        <w:szCs w:val="16"/>
                      </w:rPr>
                      <w:t>SED</w:t>
                    </w:r>
                    <w:r>
                      <w:rPr>
                        <w:rFonts w:ascii="Tw Cen MT" w:hAnsi="Tw Cen MT"/>
                        <w:b/>
                        <w:sz w:val="16"/>
                        <w:szCs w:val="16"/>
                      </w:rPr>
                      <w:t>E:</w:t>
                    </w:r>
                    <w:r w:rsidRPr="00C048B4">
                      <w:rPr>
                        <w:rFonts w:ascii="Tw Cen MT" w:hAnsi="Tw Cen MT"/>
                        <w:sz w:val="16"/>
                        <w:szCs w:val="16"/>
                      </w:rPr>
                      <w:t xml:space="preserve"> Rua Damasceno</w:t>
                    </w:r>
                    <w:r w:rsidRPr="00A73D4E">
                      <w:rPr>
                        <w:rFonts w:ascii="Tw Cen MT" w:hAnsi="Tw Cen MT"/>
                        <w:sz w:val="16"/>
                        <w:szCs w:val="16"/>
                      </w:rPr>
                      <w:t xml:space="preserve"> Monteiro, 114 | 1170-113 LISBOA | </w:t>
                    </w:r>
                    <w:proofErr w:type="spellStart"/>
                    <w:r w:rsidRPr="00A73D4E">
                      <w:rPr>
                        <w:rFonts w:ascii="Tw Cen MT" w:hAnsi="Tw Cen MT"/>
                        <w:sz w:val="16"/>
                        <w:szCs w:val="16"/>
                      </w:rPr>
                      <w:t>Tel</w:t>
                    </w:r>
                    <w:proofErr w:type="spellEnd"/>
                    <w:r w:rsidRPr="00A73D4E">
                      <w:rPr>
                        <w:rFonts w:ascii="Tw Cen MT" w:hAnsi="Tw Cen MT"/>
                        <w:sz w:val="16"/>
                        <w:szCs w:val="16"/>
                      </w:rPr>
                      <w:t>: 21 01 22 600 | Fax: 21 01 22 699 | E-mail: sintap@sintap.pt | www.sintap.pt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E5CD9A" wp14:editId="00BB9580">
              <wp:simplePos x="0" y="0"/>
              <wp:positionH relativeFrom="column">
                <wp:posOffset>-729615</wp:posOffset>
              </wp:positionH>
              <wp:positionV relativeFrom="paragraph">
                <wp:posOffset>280035</wp:posOffset>
              </wp:positionV>
              <wp:extent cx="7591425" cy="247650"/>
              <wp:effectExtent l="0" t="0" r="0" b="0"/>
              <wp:wrapNone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2476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8EE80" id="Rectangle 30" o:spid="_x0000_s1026" style="position:absolute;margin-left:-57.45pt;margin-top:22.05pt;width:597.7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" fillcolor="#c0000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EE5FD" w14:textId="77777777" w:rsidR="003C68B1" w:rsidRDefault="003C68B1">
      <w:r>
        <w:separator/>
      </w:r>
    </w:p>
  </w:footnote>
  <w:footnote w:type="continuationSeparator" w:id="0">
    <w:p w14:paraId="6D5412F5" w14:textId="77777777" w:rsidR="003C68B1" w:rsidRDefault="003C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54ED" w14:textId="22505690" w:rsidR="000F577A" w:rsidRDefault="000F57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D9AE1C" wp14:editId="6DF93F76">
          <wp:simplePos x="0" y="0"/>
          <wp:positionH relativeFrom="column">
            <wp:posOffset>3183890</wp:posOffset>
          </wp:positionH>
          <wp:positionV relativeFrom="paragraph">
            <wp:posOffset>102235</wp:posOffset>
          </wp:positionV>
          <wp:extent cx="3362325" cy="809625"/>
          <wp:effectExtent l="19050" t="0" r="9525" b="0"/>
          <wp:wrapNone/>
          <wp:docPr id="5" name="Imagem 5" descr="sintap40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ntap40an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71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E04832A" wp14:editId="4646B9BD">
              <wp:simplePos x="0" y="0"/>
              <wp:positionH relativeFrom="column">
                <wp:posOffset>-398145</wp:posOffset>
              </wp:positionH>
              <wp:positionV relativeFrom="paragraph">
                <wp:posOffset>177800</wp:posOffset>
              </wp:positionV>
              <wp:extent cx="3198495" cy="878205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8495" cy="878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D62F7" w14:textId="77777777" w:rsidR="000F577A" w:rsidRPr="00D34783" w:rsidRDefault="000F577A">
                          <w:pPr>
                            <w:jc w:val="center"/>
                            <w:rPr>
                              <w:rFonts w:ascii="Tw Cen MT Condensed" w:hAnsi="Tw Cen MT Condensed" w:cs="Aharoni"/>
                              <w:color w:val="FFFFFF"/>
                              <w:sz w:val="48"/>
                              <w:szCs w:val="40"/>
                            </w:rPr>
                          </w:pPr>
                          <w:r w:rsidRPr="00D34783">
                            <w:rPr>
                              <w:rFonts w:ascii="Tw Cen MT Condensed" w:hAnsi="Tw Cen MT Condensed" w:cs="Aharoni"/>
                              <w:color w:val="FFFFFF"/>
                              <w:sz w:val="48"/>
                              <w:szCs w:val="40"/>
                            </w:rPr>
                            <w:t>INFORMAÇÃO</w:t>
                          </w:r>
                        </w:p>
                        <w:p w14:paraId="459A6549" w14:textId="77777777" w:rsidR="000F577A" w:rsidRPr="00D34783" w:rsidRDefault="000F577A" w:rsidP="00A73D4E">
                          <w:pPr>
                            <w:jc w:val="center"/>
                            <w:rPr>
                              <w:rFonts w:ascii="Tw Cen MT Condensed" w:hAnsi="Tw Cen MT Condensed"/>
                              <w:color w:val="FFFFFF"/>
                              <w:sz w:val="22"/>
                            </w:rPr>
                          </w:pPr>
                          <w:r w:rsidRPr="00D34783">
                            <w:rPr>
                              <w:rFonts w:ascii="Tw Cen MT Condensed" w:hAnsi="Tw Cen MT Condensed" w:cs="Aharoni"/>
                              <w:color w:val="FFFFFF"/>
                              <w:sz w:val="48"/>
                              <w:szCs w:val="40"/>
                            </w:rPr>
                            <w:t>SINDICAL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4832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31.35pt;margin-top:14pt;width:251.85pt;height:6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" o:allowincell="f" filled="f" stroked="f">
              <v:textbox inset="0,0,0,0">
                <w:txbxContent>
                  <w:p w14:paraId="3D0D62F7" w14:textId="77777777" w:rsidR="000F577A" w:rsidRPr="00D34783" w:rsidRDefault="000F577A">
                    <w:pPr>
                      <w:jc w:val="center"/>
                      <w:rPr>
                        <w:rFonts w:ascii="Tw Cen MT Condensed" w:hAnsi="Tw Cen MT Condensed" w:cs="Aharoni"/>
                        <w:color w:val="FFFFFF"/>
                        <w:sz w:val="48"/>
                        <w:szCs w:val="40"/>
                      </w:rPr>
                    </w:pPr>
                    <w:r w:rsidRPr="00D34783">
                      <w:rPr>
                        <w:rFonts w:ascii="Tw Cen MT Condensed" w:hAnsi="Tw Cen MT Condensed" w:cs="Aharoni"/>
                        <w:color w:val="FFFFFF"/>
                        <w:sz w:val="48"/>
                        <w:szCs w:val="40"/>
                      </w:rPr>
                      <w:t>INFORMAÇÃO</w:t>
                    </w:r>
                  </w:p>
                  <w:p w14:paraId="459A6549" w14:textId="77777777" w:rsidR="000F577A" w:rsidRPr="00D34783" w:rsidRDefault="000F577A" w:rsidP="00A73D4E">
                    <w:pPr>
                      <w:jc w:val="center"/>
                      <w:rPr>
                        <w:rFonts w:ascii="Tw Cen MT Condensed" w:hAnsi="Tw Cen MT Condensed"/>
                        <w:color w:val="FFFFFF"/>
                        <w:sz w:val="22"/>
                      </w:rPr>
                    </w:pPr>
                    <w:r w:rsidRPr="00D34783">
                      <w:rPr>
                        <w:rFonts w:ascii="Tw Cen MT Condensed" w:hAnsi="Tw Cen MT Condensed" w:cs="Aharoni"/>
                        <w:color w:val="FFFFFF"/>
                        <w:sz w:val="48"/>
                        <w:szCs w:val="40"/>
                      </w:rPr>
                      <w:t>SINDICAL</w:t>
                    </w:r>
                  </w:p>
                </w:txbxContent>
              </v:textbox>
            </v:shape>
          </w:pict>
        </mc:Fallback>
      </mc:AlternateContent>
    </w:r>
    <w:r w:rsidR="0054719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2887F2" wp14:editId="02F95476">
              <wp:simplePos x="0" y="0"/>
              <wp:positionH relativeFrom="column">
                <wp:posOffset>-539115</wp:posOffset>
              </wp:positionH>
              <wp:positionV relativeFrom="paragraph">
                <wp:posOffset>97790</wp:posOffset>
              </wp:positionV>
              <wp:extent cx="3233420" cy="864870"/>
              <wp:effectExtent l="0" t="0" r="0" b="0"/>
              <wp:wrapNone/>
              <wp:docPr id="3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3420" cy="86487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6EE9D" id="Rectangle 31" o:spid="_x0000_s1026" style="position:absolute;margin-left:-42.45pt;margin-top:7.7pt;width:254.6pt;height:6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" fillcolor="#c0504d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3652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8657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00E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4F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1C2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BC8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58C4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B4F9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85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521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E41E3"/>
    <w:multiLevelType w:val="hybridMultilevel"/>
    <w:tmpl w:val="B7D02A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78C6"/>
    <w:multiLevelType w:val="hybridMultilevel"/>
    <w:tmpl w:val="3DB24C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43828"/>
    <w:multiLevelType w:val="hybridMultilevel"/>
    <w:tmpl w:val="0DA017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6C69"/>
    <w:multiLevelType w:val="hybridMultilevel"/>
    <w:tmpl w:val="775C67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AA"/>
    <w:rsid w:val="00003C19"/>
    <w:rsid w:val="00003E27"/>
    <w:rsid w:val="00005EB0"/>
    <w:rsid w:val="00012678"/>
    <w:rsid w:val="000135EF"/>
    <w:rsid w:val="00014FB7"/>
    <w:rsid w:val="00016BC7"/>
    <w:rsid w:val="00017451"/>
    <w:rsid w:val="000211D0"/>
    <w:rsid w:val="00021798"/>
    <w:rsid w:val="00021FB8"/>
    <w:rsid w:val="00021FE6"/>
    <w:rsid w:val="0002215E"/>
    <w:rsid w:val="00026318"/>
    <w:rsid w:val="000264B8"/>
    <w:rsid w:val="0003352F"/>
    <w:rsid w:val="000350BA"/>
    <w:rsid w:val="0003576C"/>
    <w:rsid w:val="00035B7E"/>
    <w:rsid w:val="00036E33"/>
    <w:rsid w:val="00040E11"/>
    <w:rsid w:val="00040FFE"/>
    <w:rsid w:val="0004176D"/>
    <w:rsid w:val="00044065"/>
    <w:rsid w:val="00045707"/>
    <w:rsid w:val="00045883"/>
    <w:rsid w:val="00050D96"/>
    <w:rsid w:val="000534A3"/>
    <w:rsid w:val="000572E8"/>
    <w:rsid w:val="000572F8"/>
    <w:rsid w:val="00060CC6"/>
    <w:rsid w:val="00064158"/>
    <w:rsid w:val="0006557B"/>
    <w:rsid w:val="00067818"/>
    <w:rsid w:val="00071759"/>
    <w:rsid w:val="0007238E"/>
    <w:rsid w:val="00073AEF"/>
    <w:rsid w:val="0007527F"/>
    <w:rsid w:val="00076358"/>
    <w:rsid w:val="00076610"/>
    <w:rsid w:val="000771C3"/>
    <w:rsid w:val="00086517"/>
    <w:rsid w:val="000866A7"/>
    <w:rsid w:val="00090762"/>
    <w:rsid w:val="0009128E"/>
    <w:rsid w:val="00091DE1"/>
    <w:rsid w:val="00093466"/>
    <w:rsid w:val="0009579A"/>
    <w:rsid w:val="000964C9"/>
    <w:rsid w:val="00096FD0"/>
    <w:rsid w:val="000978C9"/>
    <w:rsid w:val="00097BAA"/>
    <w:rsid w:val="000A1C02"/>
    <w:rsid w:val="000A3090"/>
    <w:rsid w:val="000A45C1"/>
    <w:rsid w:val="000A47E6"/>
    <w:rsid w:val="000B0B6D"/>
    <w:rsid w:val="000B3419"/>
    <w:rsid w:val="000B3EA6"/>
    <w:rsid w:val="000B5F02"/>
    <w:rsid w:val="000B5F40"/>
    <w:rsid w:val="000B67DC"/>
    <w:rsid w:val="000C0F0B"/>
    <w:rsid w:val="000C1E50"/>
    <w:rsid w:val="000C465F"/>
    <w:rsid w:val="000C4A2E"/>
    <w:rsid w:val="000C50BE"/>
    <w:rsid w:val="000C5BA7"/>
    <w:rsid w:val="000C6A5F"/>
    <w:rsid w:val="000C6AA8"/>
    <w:rsid w:val="000D0421"/>
    <w:rsid w:val="000D2AF9"/>
    <w:rsid w:val="000D3379"/>
    <w:rsid w:val="000D53F9"/>
    <w:rsid w:val="000D58A8"/>
    <w:rsid w:val="000D63F6"/>
    <w:rsid w:val="000D6767"/>
    <w:rsid w:val="000E171A"/>
    <w:rsid w:val="000E546F"/>
    <w:rsid w:val="000E725B"/>
    <w:rsid w:val="000F0CA3"/>
    <w:rsid w:val="000F33F8"/>
    <w:rsid w:val="000F42A4"/>
    <w:rsid w:val="000F531B"/>
    <w:rsid w:val="000F577A"/>
    <w:rsid w:val="000F7BFE"/>
    <w:rsid w:val="00100715"/>
    <w:rsid w:val="0010129C"/>
    <w:rsid w:val="0010177B"/>
    <w:rsid w:val="00102CF9"/>
    <w:rsid w:val="00105FC7"/>
    <w:rsid w:val="00106C15"/>
    <w:rsid w:val="0010701F"/>
    <w:rsid w:val="00113ADB"/>
    <w:rsid w:val="00115928"/>
    <w:rsid w:val="00121C6C"/>
    <w:rsid w:val="00122177"/>
    <w:rsid w:val="00122B51"/>
    <w:rsid w:val="00127692"/>
    <w:rsid w:val="00130305"/>
    <w:rsid w:val="00130F3C"/>
    <w:rsid w:val="00131170"/>
    <w:rsid w:val="00131964"/>
    <w:rsid w:val="00131B97"/>
    <w:rsid w:val="00131F43"/>
    <w:rsid w:val="00134328"/>
    <w:rsid w:val="001371BB"/>
    <w:rsid w:val="00140587"/>
    <w:rsid w:val="001423CD"/>
    <w:rsid w:val="001428B5"/>
    <w:rsid w:val="001433B7"/>
    <w:rsid w:val="0014385F"/>
    <w:rsid w:val="0014389A"/>
    <w:rsid w:val="001449A7"/>
    <w:rsid w:val="001453B8"/>
    <w:rsid w:val="0014795E"/>
    <w:rsid w:val="0015030B"/>
    <w:rsid w:val="0015290F"/>
    <w:rsid w:val="00152B78"/>
    <w:rsid w:val="00152E54"/>
    <w:rsid w:val="00162993"/>
    <w:rsid w:val="00164288"/>
    <w:rsid w:val="001656ED"/>
    <w:rsid w:val="00167204"/>
    <w:rsid w:val="00170AFB"/>
    <w:rsid w:val="00171F3E"/>
    <w:rsid w:val="00172AB9"/>
    <w:rsid w:val="00174796"/>
    <w:rsid w:val="00175144"/>
    <w:rsid w:val="0018090C"/>
    <w:rsid w:val="001810E5"/>
    <w:rsid w:val="00181620"/>
    <w:rsid w:val="00182744"/>
    <w:rsid w:val="0018327F"/>
    <w:rsid w:val="00184B80"/>
    <w:rsid w:val="001905AD"/>
    <w:rsid w:val="00190D26"/>
    <w:rsid w:val="00191A94"/>
    <w:rsid w:val="00191F88"/>
    <w:rsid w:val="0019214E"/>
    <w:rsid w:val="00192F1E"/>
    <w:rsid w:val="001965F1"/>
    <w:rsid w:val="00197F09"/>
    <w:rsid w:val="001A04E7"/>
    <w:rsid w:val="001A0B36"/>
    <w:rsid w:val="001A103D"/>
    <w:rsid w:val="001B1777"/>
    <w:rsid w:val="001B1CCF"/>
    <w:rsid w:val="001B52D4"/>
    <w:rsid w:val="001C0AC6"/>
    <w:rsid w:val="001C13D5"/>
    <w:rsid w:val="001C2533"/>
    <w:rsid w:val="001C35E4"/>
    <w:rsid w:val="001C3779"/>
    <w:rsid w:val="001C3D1C"/>
    <w:rsid w:val="001C4766"/>
    <w:rsid w:val="001C5088"/>
    <w:rsid w:val="001C6055"/>
    <w:rsid w:val="001C74F5"/>
    <w:rsid w:val="001D04C8"/>
    <w:rsid w:val="001D13E2"/>
    <w:rsid w:val="001D3F04"/>
    <w:rsid w:val="001D4140"/>
    <w:rsid w:val="001D5911"/>
    <w:rsid w:val="001D7C2C"/>
    <w:rsid w:val="001D7E78"/>
    <w:rsid w:val="001E01CD"/>
    <w:rsid w:val="001E1C2C"/>
    <w:rsid w:val="001E2F16"/>
    <w:rsid w:val="001E4F3F"/>
    <w:rsid w:val="001E6C56"/>
    <w:rsid w:val="001F1933"/>
    <w:rsid w:val="001F297E"/>
    <w:rsid w:val="001F3B2F"/>
    <w:rsid w:val="00201BE9"/>
    <w:rsid w:val="002021B9"/>
    <w:rsid w:val="00203D4C"/>
    <w:rsid w:val="00206909"/>
    <w:rsid w:val="00207398"/>
    <w:rsid w:val="00207BDE"/>
    <w:rsid w:val="00207D0E"/>
    <w:rsid w:val="00211255"/>
    <w:rsid w:val="002141A6"/>
    <w:rsid w:val="00215D05"/>
    <w:rsid w:val="0021674B"/>
    <w:rsid w:val="00216FD7"/>
    <w:rsid w:val="00220B9E"/>
    <w:rsid w:val="0022632B"/>
    <w:rsid w:val="002263AE"/>
    <w:rsid w:val="00226C1C"/>
    <w:rsid w:val="00227458"/>
    <w:rsid w:val="00227699"/>
    <w:rsid w:val="00227E6F"/>
    <w:rsid w:val="0023129F"/>
    <w:rsid w:val="00231D5B"/>
    <w:rsid w:val="002346B5"/>
    <w:rsid w:val="00234D19"/>
    <w:rsid w:val="0024023D"/>
    <w:rsid w:val="002404F6"/>
    <w:rsid w:val="00243BC3"/>
    <w:rsid w:val="00244D8C"/>
    <w:rsid w:val="00244DA7"/>
    <w:rsid w:val="002472DB"/>
    <w:rsid w:val="00257E60"/>
    <w:rsid w:val="002614E7"/>
    <w:rsid w:val="0026362D"/>
    <w:rsid w:val="002637C4"/>
    <w:rsid w:val="00263F42"/>
    <w:rsid w:val="00264E53"/>
    <w:rsid w:val="002666C7"/>
    <w:rsid w:val="0028223C"/>
    <w:rsid w:val="002831B1"/>
    <w:rsid w:val="00284D9E"/>
    <w:rsid w:val="002854D0"/>
    <w:rsid w:val="00290359"/>
    <w:rsid w:val="00293261"/>
    <w:rsid w:val="002947A5"/>
    <w:rsid w:val="002A1A24"/>
    <w:rsid w:val="002A25F8"/>
    <w:rsid w:val="002A2C39"/>
    <w:rsid w:val="002A350C"/>
    <w:rsid w:val="002B1FE0"/>
    <w:rsid w:val="002B3388"/>
    <w:rsid w:val="002B45F0"/>
    <w:rsid w:val="002B5755"/>
    <w:rsid w:val="002B5C12"/>
    <w:rsid w:val="002B6B87"/>
    <w:rsid w:val="002B745C"/>
    <w:rsid w:val="002B77B3"/>
    <w:rsid w:val="002C06A0"/>
    <w:rsid w:val="002C21F7"/>
    <w:rsid w:val="002C4DCB"/>
    <w:rsid w:val="002C561B"/>
    <w:rsid w:val="002C6A63"/>
    <w:rsid w:val="002D37EB"/>
    <w:rsid w:val="002D4894"/>
    <w:rsid w:val="002E0376"/>
    <w:rsid w:val="002E106E"/>
    <w:rsid w:val="002E2F20"/>
    <w:rsid w:val="002E630D"/>
    <w:rsid w:val="002E6B81"/>
    <w:rsid w:val="002E7C29"/>
    <w:rsid w:val="002F5FAA"/>
    <w:rsid w:val="002F75F0"/>
    <w:rsid w:val="0030259E"/>
    <w:rsid w:val="003104B6"/>
    <w:rsid w:val="00313E1C"/>
    <w:rsid w:val="00314077"/>
    <w:rsid w:val="00323DFF"/>
    <w:rsid w:val="003265ED"/>
    <w:rsid w:val="00327536"/>
    <w:rsid w:val="00333CB5"/>
    <w:rsid w:val="003358E7"/>
    <w:rsid w:val="00342825"/>
    <w:rsid w:val="00342D9D"/>
    <w:rsid w:val="00345171"/>
    <w:rsid w:val="00345FD0"/>
    <w:rsid w:val="003462F1"/>
    <w:rsid w:val="003469BE"/>
    <w:rsid w:val="00346F58"/>
    <w:rsid w:val="00351FF7"/>
    <w:rsid w:val="00352B32"/>
    <w:rsid w:val="003537FD"/>
    <w:rsid w:val="00354A78"/>
    <w:rsid w:val="003553A8"/>
    <w:rsid w:val="00356F8B"/>
    <w:rsid w:val="00360458"/>
    <w:rsid w:val="00367512"/>
    <w:rsid w:val="00370650"/>
    <w:rsid w:val="00370977"/>
    <w:rsid w:val="003717A8"/>
    <w:rsid w:val="00371B04"/>
    <w:rsid w:val="00371D49"/>
    <w:rsid w:val="0037408A"/>
    <w:rsid w:val="003764DA"/>
    <w:rsid w:val="0037746F"/>
    <w:rsid w:val="00377533"/>
    <w:rsid w:val="00377921"/>
    <w:rsid w:val="003833F4"/>
    <w:rsid w:val="0038453D"/>
    <w:rsid w:val="003854BB"/>
    <w:rsid w:val="0038787E"/>
    <w:rsid w:val="00387D86"/>
    <w:rsid w:val="003908B9"/>
    <w:rsid w:val="00391741"/>
    <w:rsid w:val="00392A08"/>
    <w:rsid w:val="00394981"/>
    <w:rsid w:val="003961BB"/>
    <w:rsid w:val="0039787B"/>
    <w:rsid w:val="003A70C9"/>
    <w:rsid w:val="003A7610"/>
    <w:rsid w:val="003A766A"/>
    <w:rsid w:val="003B0845"/>
    <w:rsid w:val="003B12B5"/>
    <w:rsid w:val="003B6316"/>
    <w:rsid w:val="003B7032"/>
    <w:rsid w:val="003B76D8"/>
    <w:rsid w:val="003C0061"/>
    <w:rsid w:val="003C1F09"/>
    <w:rsid w:val="003C29C6"/>
    <w:rsid w:val="003C3B78"/>
    <w:rsid w:val="003C47A5"/>
    <w:rsid w:val="003C5DA4"/>
    <w:rsid w:val="003C5F86"/>
    <w:rsid w:val="003C646C"/>
    <w:rsid w:val="003C68B1"/>
    <w:rsid w:val="003C6EDA"/>
    <w:rsid w:val="003C71FD"/>
    <w:rsid w:val="003C735F"/>
    <w:rsid w:val="003D0133"/>
    <w:rsid w:val="003D585E"/>
    <w:rsid w:val="003D6A30"/>
    <w:rsid w:val="003D76E1"/>
    <w:rsid w:val="003D7D56"/>
    <w:rsid w:val="003E21A6"/>
    <w:rsid w:val="003E7939"/>
    <w:rsid w:val="003E7DB9"/>
    <w:rsid w:val="003F0961"/>
    <w:rsid w:val="003F2B3E"/>
    <w:rsid w:val="003F2E9B"/>
    <w:rsid w:val="003F307A"/>
    <w:rsid w:val="003F5298"/>
    <w:rsid w:val="00401A76"/>
    <w:rsid w:val="00402CBE"/>
    <w:rsid w:val="00402F12"/>
    <w:rsid w:val="00403298"/>
    <w:rsid w:val="00403AC8"/>
    <w:rsid w:val="0040502B"/>
    <w:rsid w:val="0040627B"/>
    <w:rsid w:val="00406A39"/>
    <w:rsid w:val="00407DAE"/>
    <w:rsid w:val="00411BEF"/>
    <w:rsid w:val="004126D8"/>
    <w:rsid w:val="00413815"/>
    <w:rsid w:val="00413F34"/>
    <w:rsid w:val="004144F1"/>
    <w:rsid w:val="004161DC"/>
    <w:rsid w:val="00420DCA"/>
    <w:rsid w:val="004221B6"/>
    <w:rsid w:val="00422425"/>
    <w:rsid w:val="00422523"/>
    <w:rsid w:val="00422FEA"/>
    <w:rsid w:val="00430348"/>
    <w:rsid w:val="0043218E"/>
    <w:rsid w:val="00432CA8"/>
    <w:rsid w:val="00432FFB"/>
    <w:rsid w:val="00436FB2"/>
    <w:rsid w:val="00441E3C"/>
    <w:rsid w:val="00445F12"/>
    <w:rsid w:val="00447086"/>
    <w:rsid w:val="00447716"/>
    <w:rsid w:val="00447787"/>
    <w:rsid w:val="00452043"/>
    <w:rsid w:val="00453539"/>
    <w:rsid w:val="004542A2"/>
    <w:rsid w:val="00454638"/>
    <w:rsid w:val="0045543E"/>
    <w:rsid w:val="004556ED"/>
    <w:rsid w:val="00455BD5"/>
    <w:rsid w:val="004569C5"/>
    <w:rsid w:val="00460737"/>
    <w:rsid w:val="00461BA4"/>
    <w:rsid w:val="00461FDC"/>
    <w:rsid w:val="00464473"/>
    <w:rsid w:val="004678EA"/>
    <w:rsid w:val="00470907"/>
    <w:rsid w:val="00470D1E"/>
    <w:rsid w:val="00470DE6"/>
    <w:rsid w:val="00477D71"/>
    <w:rsid w:val="0048168C"/>
    <w:rsid w:val="00485966"/>
    <w:rsid w:val="00486020"/>
    <w:rsid w:val="00486A13"/>
    <w:rsid w:val="0049018D"/>
    <w:rsid w:val="004921BB"/>
    <w:rsid w:val="0049478B"/>
    <w:rsid w:val="00494A1D"/>
    <w:rsid w:val="0049601C"/>
    <w:rsid w:val="00496950"/>
    <w:rsid w:val="00497D49"/>
    <w:rsid w:val="004A143F"/>
    <w:rsid w:val="004A3704"/>
    <w:rsid w:val="004A426F"/>
    <w:rsid w:val="004A468F"/>
    <w:rsid w:val="004A6093"/>
    <w:rsid w:val="004A715F"/>
    <w:rsid w:val="004A7FE4"/>
    <w:rsid w:val="004B0B63"/>
    <w:rsid w:val="004B1D12"/>
    <w:rsid w:val="004B1E80"/>
    <w:rsid w:val="004B2258"/>
    <w:rsid w:val="004B3A14"/>
    <w:rsid w:val="004C16AB"/>
    <w:rsid w:val="004C3A91"/>
    <w:rsid w:val="004D1EFB"/>
    <w:rsid w:val="004D28A9"/>
    <w:rsid w:val="004D6B90"/>
    <w:rsid w:val="004D76B5"/>
    <w:rsid w:val="004E0E43"/>
    <w:rsid w:val="004E14E8"/>
    <w:rsid w:val="004E1562"/>
    <w:rsid w:val="004E2A97"/>
    <w:rsid w:val="004E2D41"/>
    <w:rsid w:val="004E32B3"/>
    <w:rsid w:val="004E3865"/>
    <w:rsid w:val="004E43B7"/>
    <w:rsid w:val="004F0F8B"/>
    <w:rsid w:val="004F138E"/>
    <w:rsid w:val="004F1FE4"/>
    <w:rsid w:val="004F47DC"/>
    <w:rsid w:val="004F506B"/>
    <w:rsid w:val="004F55D4"/>
    <w:rsid w:val="004F6569"/>
    <w:rsid w:val="00502100"/>
    <w:rsid w:val="00503562"/>
    <w:rsid w:val="00504732"/>
    <w:rsid w:val="005054CC"/>
    <w:rsid w:val="00507DF6"/>
    <w:rsid w:val="00507F79"/>
    <w:rsid w:val="0051005B"/>
    <w:rsid w:val="00514301"/>
    <w:rsid w:val="005173EE"/>
    <w:rsid w:val="00517840"/>
    <w:rsid w:val="00520D6C"/>
    <w:rsid w:val="00525738"/>
    <w:rsid w:val="005260E8"/>
    <w:rsid w:val="005307C5"/>
    <w:rsid w:val="00532382"/>
    <w:rsid w:val="00533592"/>
    <w:rsid w:val="00535605"/>
    <w:rsid w:val="00542086"/>
    <w:rsid w:val="00545A60"/>
    <w:rsid w:val="0054606E"/>
    <w:rsid w:val="0054719A"/>
    <w:rsid w:val="005501E0"/>
    <w:rsid w:val="005503ED"/>
    <w:rsid w:val="00554546"/>
    <w:rsid w:val="00554797"/>
    <w:rsid w:val="00555D87"/>
    <w:rsid w:val="005603E0"/>
    <w:rsid w:val="005605CE"/>
    <w:rsid w:val="00560F42"/>
    <w:rsid w:val="005626FA"/>
    <w:rsid w:val="005627E7"/>
    <w:rsid w:val="00562F23"/>
    <w:rsid w:val="0056486D"/>
    <w:rsid w:val="00564E4B"/>
    <w:rsid w:val="00570CFE"/>
    <w:rsid w:val="00573C21"/>
    <w:rsid w:val="00580CE7"/>
    <w:rsid w:val="0058141F"/>
    <w:rsid w:val="005817A6"/>
    <w:rsid w:val="00583349"/>
    <w:rsid w:val="005837EA"/>
    <w:rsid w:val="00584EA5"/>
    <w:rsid w:val="0058576A"/>
    <w:rsid w:val="00585C75"/>
    <w:rsid w:val="00586DA1"/>
    <w:rsid w:val="00587011"/>
    <w:rsid w:val="005938A4"/>
    <w:rsid w:val="0059516E"/>
    <w:rsid w:val="005959B6"/>
    <w:rsid w:val="00595BC9"/>
    <w:rsid w:val="0059708F"/>
    <w:rsid w:val="005A29CD"/>
    <w:rsid w:val="005A370C"/>
    <w:rsid w:val="005A3932"/>
    <w:rsid w:val="005A3B88"/>
    <w:rsid w:val="005A483C"/>
    <w:rsid w:val="005B0F1D"/>
    <w:rsid w:val="005B2953"/>
    <w:rsid w:val="005B2F95"/>
    <w:rsid w:val="005B3BD9"/>
    <w:rsid w:val="005B3E84"/>
    <w:rsid w:val="005B5D3C"/>
    <w:rsid w:val="005C0626"/>
    <w:rsid w:val="005C221E"/>
    <w:rsid w:val="005C2D91"/>
    <w:rsid w:val="005C461F"/>
    <w:rsid w:val="005C55D8"/>
    <w:rsid w:val="005C6E41"/>
    <w:rsid w:val="005C6FF2"/>
    <w:rsid w:val="005D1BF6"/>
    <w:rsid w:val="005D23CA"/>
    <w:rsid w:val="005D4C91"/>
    <w:rsid w:val="005D623F"/>
    <w:rsid w:val="005E1EF0"/>
    <w:rsid w:val="005E21E0"/>
    <w:rsid w:val="005E250A"/>
    <w:rsid w:val="005E4778"/>
    <w:rsid w:val="005E6893"/>
    <w:rsid w:val="005F0E07"/>
    <w:rsid w:val="005F448D"/>
    <w:rsid w:val="005F5217"/>
    <w:rsid w:val="005F7D74"/>
    <w:rsid w:val="00600859"/>
    <w:rsid w:val="00602CF1"/>
    <w:rsid w:val="006062C8"/>
    <w:rsid w:val="0061182C"/>
    <w:rsid w:val="006146F4"/>
    <w:rsid w:val="00614A43"/>
    <w:rsid w:val="006172AF"/>
    <w:rsid w:val="00620AEC"/>
    <w:rsid w:val="006211F6"/>
    <w:rsid w:val="00621338"/>
    <w:rsid w:val="006217CD"/>
    <w:rsid w:val="00621960"/>
    <w:rsid w:val="00623396"/>
    <w:rsid w:val="00623B29"/>
    <w:rsid w:val="00625ADC"/>
    <w:rsid w:val="006276F6"/>
    <w:rsid w:val="00627BBE"/>
    <w:rsid w:val="006321B7"/>
    <w:rsid w:val="00636B99"/>
    <w:rsid w:val="00636C21"/>
    <w:rsid w:val="00642B38"/>
    <w:rsid w:val="006435E2"/>
    <w:rsid w:val="00645094"/>
    <w:rsid w:val="0064775B"/>
    <w:rsid w:val="006503E4"/>
    <w:rsid w:val="00650A1B"/>
    <w:rsid w:val="00651269"/>
    <w:rsid w:val="0065164E"/>
    <w:rsid w:val="0065243D"/>
    <w:rsid w:val="00652B23"/>
    <w:rsid w:val="006549E8"/>
    <w:rsid w:val="006553CA"/>
    <w:rsid w:val="00657E69"/>
    <w:rsid w:val="00660CF4"/>
    <w:rsid w:val="00660EB8"/>
    <w:rsid w:val="00660FE8"/>
    <w:rsid w:val="006612D6"/>
    <w:rsid w:val="006617F7"/>
    <w:rsid w:val="00662EF2"/>
    <w:rsid w:val="0066300F"/>
    <w:rsid w:val="0066504D"/>
    <w:rsid w:val="00665452"/>
    <w:rsid w:val="006654F3"/>
    <w:rsid w:val="006660C6"/>
    <w:rsid w:val="0066632D"/>
    <w:rsid w:val="00667926"/>
    <w:rsid w:val="0067055C"/>
    <w:rsid w:val="00673C05"/>
    <w:rsid w:val="00680289"/>
    <w:rsid w:val="006824B0"/>
    <w:rsid w:val="0068448F"/>
    <w:rsid w:val="00684725"/>
    <w:rsid w:val="006848B2"/>
    <w:rsid w:val="00684AE9"/>
    <w:rsid w:val="00686F7A"/>
    <w:rsid w:val="00691BF0"/>
    <w:rsid w:val="00694BFF"/>
    <w:rsid w:val="00695002"/>
    <w:rsid w:val="00695A32"/>
    <w:rsid w:val="00695A4D"/>
    <w:rsid w:val="00696F8E"/>
    <w:rsid w:val="00697A1D"/>
    <w:rsid w:val="006A1A24"/>
    <w:rsid w:val="006A5FF2"/>
    <w:rsid w:val="006B0E27"/>
    <w:rsid w:val="006C00BC"/>
    <w:rsid w:val="006C1016"/>
    <w:rsid w:val="006C1EF1"/>
    <w:rsid w:val="006C28E3"/>
    <w:rsid w:val="006C2F5F"/>
    <w:rsid w:val="006C5A5F"/>
    <w:rsid w:val="006C74FC"/>
    <w:rsid w:val="006C7910"/>
    <w:rsid w:val="006D0357"/>
    <w:rsid w:val="006D5B33"/>
    <w:rsid w:val="006D6B1C"/>
    <w:rsid w:val="006E1A77"/>
    <w:rsid w:val="006E3F98"/>
    <w:rsid w:val="006E576C"/>
    <w:rsid w:val="006E74A9"/>
    <w:rsid w:val="006E75DA"/>
    <w:rsid w:val="006F07A7"/>
    <w:rsid w:val="006F163F"/>
    <w:rsid w:val="006F1C4D"/>
    <w:rsid w:val="006F20E8"/>
    <w:rsid w:val="006F26B6"/>
    <w:rsid w:val="006F3A89"/>
    <w:rsid w:val="006F4CD0"/>
    <w:rsid w:val="006F5C1D"/>
    <w:rsid w:val="00710A5E"/>
    <w:rsid w:val="00713D6E"/>
    <w:rsid w:val="00714BF4"/>
    <w:rsid w:val="00716A96"/>
    <w:rsid w:val="007176C4"/>
    <w:rsid w:val="00721C00"/>
    <w:rsid w:val="00724C92"/>
    <w:rsid w:val="00725773"/>
    <w:rsid w:val="00725AA2"/>
    <w:rsid w:val="00725D3E"/>
    <w:rsid w:val="00734019"/>
    <w:rsid w:val="00736410"/>
    <w:rsid w:val="00742257"/>
    <w:rsid w:val="00745A39"/>
    <w:rsid w:val="00750EE2"/>
    <w:rsid w:val="00752ED7"/>
    <w:rsid w:val="00753DD2"/>
    <w:rsid w:val="00755AB4"/>
    <w:rsid w:val="007607E4"/>
    <w:rsid w:val="00762AC0"/>
    <w:rsid w:val="00762EAF"/>
    <w:rsid w:val="00765B02"/>
    <w:rsid w:val="00766132"/>
    <w:rsid w:val="00773409"/>
    <w:rsid w:val="00773988"/>
    <w:rsid w:val="00774D09"/>
    <w:rsid w:val="0078042D"/>
    <w:rsid w:val="0078132C"/>
    <w:rsid w:val="007813DA"/>
    <w:rsid w:val="007831C6"/>
    <w:rsid w:val="007864EE"/>
    <w:rsid w:val="007903DD"/>
    <w:rsid w:val="00791386"/>
    <w:rsid w:val="007925D2"/>
    <w:rsid w:val="007950C4"/>
    <w:rsid w:val="00795CE1"/>
    <w:rsid w:val="00795D86"/>
    <w:rsid w:val="007A1433"/>
    <w:rsid w:val="007A182F"/>
    <w:rsid w:val="007A60E7"/>
    <w:rsid w:val="007A7233"/>
    <w:rsid w:val="007B3455"/>
    <w:rsid w:val="007B428B"/>
    <w:rsid w:val="007C0E26"/>
    <w:rsid w:val="007C17F5"/>
    <w:rsid w:val="007C2E6D"/>
    <w:rsid w:val="007C421A"/>
    <w:rsid w:val="007D0BE0"/>
    <w:rsid w:val="007D33F0"/>
    <w:rsid w:val="007D366E"/>
    <w:rsid w:val="007D3BAA"/>
    <w:rsid w:val="007D6B27"/>
    <w:rsid w:val="007D79BE"/>
    <w:rsid w:val="007E2939"/>
    <w:rsid w:val="007E356F"/>
    <w:rsid w:val="007F4CEF"/>
    <w:rsid w:val="007F5457"/>
    <w:rsid w:val="007F57DA"/>
    <w:rsid w:val="007F5C7F"/>
    <w:rsid w:val="007F7010"/>
    <w:rsid w:val="007F761E"/>
    <w:rsid w:val="00800B10"/>
    <w:rsid w:val="00800CE5"/>
    <w:rsid w:val="0080184D"/>
    <w:rsid w:val="008021FE"/>
    <w:rsid w:val="008023D6"/>
    <w:rsid w:val="008025FD"/>
    <w:rsid w:val="00803639"/>
    <w:rsid w:val="00807681"/>
    <w:rsid w:val="00810886"/>
    <w:rsid w:val="00810BA2"/>
    <w:rsid w:val="0081157C"/>
    <w:rsid w:val="00814234"/>
    <w:rsid w:val="0081694D"/>
    <w:rsid w:val="008206CC"/>
    <w:rsid w:val="00822D0E"/>
    <w:rsid w:val="00823295"/>
    <w:rsid w:val="00827945"/>
    <w:rsid w:val="0083007C"/>
    <w:rsid w:val="00831BC4"/>
    <w:rsid w:val="008333E9"/>
    <w:rsid w:val="008349A9"/>
    <w:rsid w:val="00836E2F"/>
    <w:rsid w:val="00837260"/>
    <w:rsid w:val="00842054"/>
    <w:rsid w:val="00842D26"/>
    <w:rsid w:val="0084760B"/>
    <w:rsid w:val="008506E0"/>
    <w:rsid w:val="00851640"/>
    <w:rsid w:val="0085255E"/>
    <w:rsid w:val="00856922"/>
    <w:rsid w:val="00857321"/>
    <w:rsid w:val="00857949"/>
    <w:rsid w:val="0086000B"/>
    <w:rsid w:val="008606B0"/>
    <w:rsid w:val="008607E9"/>
    <w:rsid w:val="00860D93"/>
    <w:rsid w:val="00864BB4"/>
    <w:rsid w:val="008656CC"/>
    <w:rsid w:val="008660FE"/>
    <w:rsid w:val="0086675D"/>
    <w:rsid w:val="00867314"/>
    <w:rsid w:val="00870F09"/>
    <w:rsid w:val="00875EEB"/>
    <w:rsid w:val="008765B2"/>
    <w:rsid w:val="00880BD8"/>
    <w:rsid w:val="0088228C"/>
    <w:rsid w:val="00883139"/>
    <w:rsid w:val="00884609"/>
    <w:rsid w:val="00886A46"/>
    <w:rsid w:val="00886FEE"/>
    <w:rsid w:val="00891DCC"/>
    <w:rsid w:val="00892307"/>
    <w:rsid w:val="008925FD"/>
    <w:rsid w:val="00893220"/>
    <w:rsid w:val="00894EFA"/>
    <w:rsid w:val="008970D3"/>
    <w:rsid w:val="008A223B"/>
    <w:rsid w:val="008A47DB"/>
    <w:rsid w:val="008A57FC"/>
    <w:rsid w:val="008A60DF"/>
    <w:rsid w:val="008A695F"/>
    <w:rsid w:val="008B0F70"/>
    <w:rsid w:val="008B57CA"/>
    <w:rsid w:val="008B5C05"/>
    <w:rsid w:val="008B6E7F"/>
    <w:rsid w:val="008C063D"/>
    <w:rsid w:val="008C2308"/>
    <w:rsid w:val="008C2945"/>
    <w:rsid w:val="008C2F30"/>
    <w:rsid w:val="008C3B2A"/>
    <w:rsid w:val="008D2244"/>
    <w:rsid w:val="008D3722"/>
    <w:rsid w:val="008E0D73"/>
    <w:rsid w:val="008E1230"/>
    <w:rsid w:val="008E222B"/>
    <w:rsid w:val="008E29E6"/>
    <w:rsid w:val="008E2F96"/>
    <w:rsid w:val="008E6F5A"/>
    <w:rsid w:val="008E7B37"/>
    <w:rsid w:val="008F28E6"/>
    <w:rsid w:val="008F2A3E"/>
    <w:rsid w:val="008F2C6C"/>
    <w:rsid w:val="008F33C8"/>
    <w:rsid w:val="00900012"/>
    <w:rsid w:val="00902DD2"/>
    <w:rsid w:val="0090378A"/>
    <w:rsid w:val="00903B86"/>
    <w:rsid w:val="009050EF"/>
    <w:rsid w:val="00912092"/>
    <w:rsid w:val="00912E8B"/>
    <w:rsid w:val="00920671"/>
    <w:rsid w:val="00921E53"/>
    <w:rsid w:val="00922D7F"/>
    <w:rsid w:val="00923A43"/>
    <w:rsid w:val="00924286"/>
    <w:rsid w:val="00924360"/>
    <w:rsid w:val="009261FC"/>
    <w:rsid w:val="0093069A"/>
    <w:rsid w:val="009307CA"/>
    <w:rsid w:val="00931BDD"/>
    <w:rsid w:val="00932A28"/>
    <w:rsid w:val="00932FB0"/>
    <w:rsid w:val="009345D8"/>
    <w:rsid w:val="00937171"/>
    <w:rsid w:val="00941FD8"/>
    <w:rsid w:val="0094252A"/>
    <w:rsid w:val="0094351D"/>
    <w:rsid w:val="00944D12"/>
    <w:rsid w:val="009468E6"/>
    <w:rsid w:val="00947111"/>
    <w:rsid w:val="00947AF9"/>
    <w:rsid w:val="00950692"/>
    <w:rsid w:val="0095092B"/>
    <w:rsid w:val="00950AF8"/>
    <w:rsid w:val="00952053"/>
    <w:rsid w:val="00952712"/>
    <w:rsid w:val="00956B95"/>
    <w:rsid w:val="00957FF6"/>
    <w:rsid w:val="009605C4"/>
    <w:rsid w:val="009608FD"/>
    <w:rsid w:val="009668CC"/>
    <w:rsid w:val="00970F86"/>
    <w:rsid w:val="00971F0B"/>
    <w:rsid w:val="009727AB"/>
    <w:rsid w:val="00973E3D"/>
    <w:rsid w:val="0097584F"/>
    <w:rsid w:val="00977A4D"/>
    <w:rsid w:val="0098094D"/>
    <w:rsid w:val="00986A09"/>
    <w:rsid w:val="009900B5"/>
    <w:rsid w:val="00990477"/>
    <w:rsid w:val="009925AE"/>
    <w:rsid w:val="009926A2"/>
    <w:rsid w:val="0099595B"/>
    <w:rsid w:val="0099603E"/>
    <w:rsid w:val="009A125E"/>
    <w:rsid w:val="009A2574"/>
    <w:rsid w:val="009A2D4B"/>
    <w:rsid w:val="009A5613"/>
    <w:rsid w:val="009A5C54"/>
    <w:rsid w:val="009B0BDD"/>
    <w:rsid w:val="009B1AB8"/>
    <w:rsid w:val="009B39CE"/>
    <w:rsid w:val="009B6DF6"/>
    <w:rsid w:val="009B769F"/>
    <w:rsid w:val="009B78B0"/>
    <w:rsid w:val="009B7940"/>
    <w:rsid w:val="009B7991"/>
    <w:rsid w:val="009B79BE"/>
    <w:rsid w:val="009B7E99"/>
    <w:rsid w:val="009C0F88"/>
    <w:rsid w:val="009C158E"/>
    <w:rsid w:val="009C46EB"/>
    <w:rsid w:val="009C5459"/>
    <w:rsid w:val="009D0E48"/>
    <w:rsid w:val="009D349A"/>
    <w:rsid w:val="009D377A"/>
    <w:rsid w:val="009D4167"/>
    <w:rsid w:val="009D42CD"/>
    <w:rsid w:val="009D5279"/>
    <w:rsid w:val="009D640A"/>
    <w:rsid w:val="009D6D29"/>
    <w:rsid w:val="009D79CE"/>
    <w:rsid w:val="009E2647"/>
    <w:rsid w:val="009E2A71"/>
    <w:rsid w:val="009E429D"/>
    <w:rsid w:val="009E4A0B"/>
    <w:rsid w:val="009E4B3C"/>
    <w:rsid w:val="009F0621"/>
    <w:rsid w:val="009F0D89"/>
    <w:rsid w:val="009F17B2"/>
    <w:rsid w:val="009F1B66"/>
    <w:rsid w:val="009F3490"/>
    <w:rsid w:val="009F3DC4"/>
    <w:rsid w:val="009F4445"/>
    <w:rsid w:val="009F488F"/>
    <w:rsid w:val="009F550A"/>
    <w:rsid w:val="009F5CFD"/>
    <w:rsid w:val="009F5F66"/>
    <w:rsid w:val="009F7419"/>
    <w:rsid w:val="00A01646"/>
    <w:rsid w:val="00A01AE4"/>
    <w:rsid w:val="00A07DD6"/>
    <w:rsid w:val="00A100AF"/>
    <w:rsid w:val="00A13166"/>
    <w:rsid w:val="00A13DB1"/>
    <w:rsid w:val="00A14CDE"/>
    <w:rsid w:val="00A1533B"/>
    <w:rsid w:val="00A20041"/>
    <w:rsid w:val="00A200C8"/>
    <w:rsid w:val="00A20653"/>
    <w:rsid w:val="00A20932"/>
    <w:rsid w:val="00A21CC7"/>
    <w:rsid w:val="00A2281A"/>
    <w:rsid w:val="00A23480"/>
    <w:rsid w:val="00A2400A"/>
    <w:rsid w:val="00A26FEF"/>
    <w:rsid w:val="00A30586"/>
    <w:rsid w:val="00A32900"/>
    <w:rsid w:val="00A33D58"/>
    <w:rsid w:val="00A35926"/>
    <w:rsid w:val="00A366AE"/>
    <w:rsid w:val="00A42D80"/>
    <w:rsid w:val="00A436EE"/>
    <w:rsid w:val="00A4518D"/>
    <w:rsid w:val="00A453CD"/>
    <w:rsid w:val="00A4698D"/>
    <w:rsid w:val="00A52261"/>
    <w:rsid w:val="00A53161"/>
    <w:rsid w:val="00A53DD6"/>
    <w:rsid w:val="00A53EF0"/>
    <w:rsid w:val="00A550CD"/>
    <w:rsid w:val="00A55D65"/>
    <w:rsid w:val="00A55D9E"/>
    <w:rsid w:val="00A57572"/>
    <w:rsid w:val="00A60A24"/>
    <w:rsid w:val="00A60BED"/>
    <w:rsid w:val="00A61A03"/>
    <w:rsid w:val="00A6269A"/>
    <w:rsid w:val="00A62899"/>
    <w:rsid w:val="00A63A1E"/>
    <w:rsid w:val="00A65ECC"/>
    <w:rsid w:val="00A66559"/>
    <w:rsid w:val="00A71438"/>
    <w:rsid w:val="00A72CD5"/>
    <w:rsid w:val="00A73D4E"/>
    <w:rsid w:val="00A7401E"/>
    <w:rsid w:val="00A749CA"/>
    <w:rsid w:val="00A76EE7"/>
    <w:rsid w:val="00A80D53"/>
    <w:rsid w:val="00A81060"/>
    <w:rsid w:val="00A813E7"/>
    <w:rsid w:val="00A81DC1"/>
    <w:rsid w:val="00A8213F"/>
    <w:rsid w:val="00A87E03"/>
    <w:rsid w:val="00A91D13"/>
    <w:rsid w:val="00A92F3C"/>
    <w:rsid w:val="00A944A7"/>
    <w:rsid w:val="00A9457B"/>
    <w:rsid w:val="00A94F94"/>
    <w:rsid w:val="00A96271"/>
    <w:rsid w:val="00A96ACA"/>
    <w:rsid w:val="00AA02C6"/>
    <w:rsid w:val="00AA053A"/>
    <w:rsid w:val="00AA0696"/>
    <w:rsid w:val="00AA5206"/>
    <w:rsid w:val="00AA529C"/>
    <w:rsid w:val="00AA5C60"/>
    <w:rsid w:val="00AB3450"/>
    <w:rsid w:val="00AB4855"/>
    <w:rsid w:val="00AB536B"/>
    <w:rsid w:val="00AB5675"/>
    <w:rsid w:val="00AB5F52"/>
    <w:rsid w:val="00AB7B75"/>
    <w:rsid w:val="00AC0874"/>
    <w:rsid w:val="00AC09E1"/>
    <w:rsid w:val="00AC308D"/>
    <w:rsid w:val="00AC458B"/>
    <w:rsid w:val="00AC4F9C"/>
    <w:rsid w:val="00AC76DB"/>
    <w:rsid w:val="00AD3BB9"/>
    <w:rsid w:val="00AD4846"/>
    <w:rsid w:val="00AD7A91"/>
    <w:rsid w:val="00AE5D8E"/>
    <w:rsid w:val="00AF0D08"/>
    <w:rsid w:val="00AF3F75"/>
    <w:rsid w:val="00B024F4"/>
    <w:rsid w:val="00B10DB5"/>
    <w:rsid w:val="00B15CC8"/>
    <w:rsid w:val="00B16343"/>
    <w:rsid w:val="00B163F5"/>
    <w:rsid w:val="00B22676"/>
    <w:rsid w:val="00B22D88"/>
    <w:rsid w:val="00B25552"/>
    <w:rsid w:val="00B26257"/>
    <w:rsid w:val="00B27F47"/>
    <w:rsid w:val="00B3122E"/>
    <w:rsid w:val="00B31D55"/>
    <w:rsid w:val="00B32682"/>
    <w:rsid w:val="00B3295B"/>
    <w:rsid w:val="00B342B4"/>
    <w:rsid w:val="00B35E54"/>
    <w:rsid w:val="00B40033"/>
    <w:rsid w:val="00B405A2"/>
    <w:rsid w:val="00B444A5"/>
    <w:rsid w:val="00B454A4"/>
    <w:rsid w:val="00B477DD"/>
    <w:rsid w:val="00B50380"/>
    <w:rsid w:val="00B51D7B"/>
    <w:rsid w:val="00B548C5"/>
    <w:rsid w:val="00B54D60"/>
    <w:rsid w:val="00B55220"/>
    <w:rsid w:val="00B552A6"/>
    <w:rsid w:val="00B56367"/>
    <w:rsid w:val="00B61005"/>
    <w:rsid w:val="00B6221E"/>
    <w:rsid w:val="00B6282D"/>
    <w:rsid w:val="00B7242E"/>
    <w:rsid w:val="00B80E7F"/>
    <w:rsid w:val="00B8354A"/>
    <w:rsid w:val="00B85A92"/>
    <w:rsid w:val="00B90A13"/>
    <w:rsid w:val="00B92761"/>
    <w:rsid w:val="00B96EC2"/>
    <w:rsid w:val="00B97DCA"/>
    <w:rsid w:val="00BA0C72"/>
    <w:rsid w:val="00BA2157"/>
    <w:rsid w:val="00BA2A88"/>
    <w:rsid w:val="00BB06D6"/>
    <w:rsid w:val="00BB35E9"/>
    <w:rsid w:val="00BB433B"/>
    <w:rsid w:val="00BB47A3"/>
    <w:rsid w:val="00BB66A7"/>
    <w:rsid w:val="00BB7357"/>
    <w:rsid w:val="00BC118E"/>
    <w:rsid w:val="00BC1C44"/>
    <w:rsid w:val="00BC1C45"/>
    <w:rsid w:val="00BC2FB9"/>
    <w:rsid w:val="00BC31D4"/>
    <w:rsid w:val="00BC5435"/>
    <w:rsid w:val="00BC5D51"/>
    <w:rsid w:val="00BC6052"/>
    <w:rsid w:val="00BD1908"/>
    <w:rsid w:val="00BD1921"/>
    <w:rsid w:val="00BD2236"/>
    <w:rsid w:val="00BD4B71"/>
    <w:rsid w:val="00BD4E88"/>
    <w:rsid w:val="00BD690F"/>
    <w:rsid w:val="00BD6B79"/>
    <w:rsid w:val="00BD6D6E"/>
    <w:rsid w:val="00BE33DF"/>
    <w:rsid w:val="00BE5144"/>
    <w:rsid w:val="00BF0E9A"/>
    <w:rsid w:val="00BF1EAF"/>
    <w:rsid w:val="00BF2D3C"/>
    <w:rsid w:val="00BF5C89"/>
    <w:rsid w:val="00C016B6"/>
    <w:rsid w:val="00C01F60"/>
    <w:rsid w:val="00C02C9D"/>
    <w:rsid w:val="00C048B4"/>
    <w:rsid w:val="00C05FC0"/>
    <w:rsid w:val="00C100E9"/>
    <w:rsid w:val="00C107D9"/>
    <w:rsid w:val="00C1362D"/>
    <w:rsid w:val="00C143B1"/>
    <w:rsid w:val="00C162E6"/>
    <w:rsid w:val="00C16F6D"/>
    <w:rsid w:val="00C2233F"/>
    <w:rsid w:val="00C237BC"/>
    <w:rsid w:val="00C23A90"/>
    <w:rsid w:val="00C25419"/>
    <w:rsid w:val="00C26E4B"/>
    <w:rsid w:val="00C27873"/>
    <w:rsid w:val="00C309D7"/>
    <w:rsid w:val="00C32A06"/>
    <w:rsid w:val="00C3386D"/>
    <w:rsid w:val="00C34431"/>
    <w:rsid w:val="00C352D8"/>
    <w:rsid w:val="00C40DD9"/>
    <w:rsid w:val="00C41DC0"/>
    <w:rsid w:val="00C42911"/>
    <w:rsid w:val="00C45539"/>
    <w:rsid w:val="00C4741F"/>
    <w:rsid w:val="00C477D0"/>
    <w:rsid w:val="00C52311"/>
    <w:rsid w:val="00C53F0D"/>
    <w:rsid w:val="00C55BE9"/>
    <w:rsid w:val="00C5661E"/>
    <w:rsid w:val="00C6156C"/>
    <w:rsid w:val="00C6239A"/>
    <w:rsid w:val="00C6529A"/>
    <w:rsid w:val="00C763BB"/>
    <w:rsid w:val="00C77186"/>
    <w:rsid w:val="00C80C08"/>
    <w:rsid w:val="00C81726"/>
    <w:rsid w:val="00C81D13"/>
    <w:rsid w:val="00C82C34"/>
    <w:rsid w:val="00C838B5"/>
    <w:rsid w:val="00C840C2"/>
    <w:rsid w:val="00C87154"/>
    <w:rsid w:val="00C87972"/>
    <w:rsid w:val="00C90050"/>
    <w:rsid w:val="00C90B31"/>
    <w:rsid w:val="00C90D73"/>
    <w:rsid w:val="00C95D0D"/>
    <w:rsid w:val="00C96596"/>
    <w:rsid w:val="00C96AA5"/>
    <w:rsid w:val="00C96D0B"/>
    <w:rsid w:val="00CA0B8C"/>
    <w:rsid w:val="00CA6B2B"/>
    <w:rsid w:val="00CB1B2A"/>
    <w:rsid w:val="00CB3786"/>
    <w:rsid w:val="00CB7F0A"/>
    <w:rsid w:val="00CC08F1"/>
    <w:rsid w:val="00CC2A05"/>
    <w:rsid w:val="00CC4100"/>
    <w:rsid w:val="00CC48B1"/>
    <w:rsid w:val="00CC4BB8"/>
    <w:rsid w:val="00CC5B3E"/>
    <w:rsid w:val="00CD0C43"/>
    <w:rsid w:val="00CD1E9E"/>
    <w:rsid w:val="00CD42D8"/>
    <w:rsid w:val="00CD44E9"/>
    <w:rsid w:val="00CD606B"/>
    <w:rsid w:val="00CE0148"/>
    <w:rsid w:val="00CE0280"/>
    <w:rsid w:val="00CE1185"/>
    <w:rsid w:val="00CE3786"/>
    <w:rsid w:val="00CE4366"/>
    <w:rsid w:val="00CE514F"/>
    <w:rsid w:val="00CE5E59"/>
    <w:rsid w:val="00CE6DC8"/>
    <w:rsid w:val="00CE7CF4"/>
    <w:rsid w:val="00CF0FD4"/>
    <w:rsid w:val="00CF323F"/>
    <w:rsid w:val="00CF40A8"/>
    <w:rsid w:val="00CF6659"/>
    <w:rsid w:val="00CF7277"/>
    <w:rsid w:val="00D02904"/>
    <w:rsid w:val="00D058A4"/>
    <w:rsid w:val="00D06040"/>
    <w:rsid w:val="00D06694"/>
    <w:rsid w:val="00D11077"/>
    <w:rsid w:val="00D110C6"/>
    <w:rsid w:val="00D11418"/>
    <w:rsid w:val="00D11B79"/>
    <w:rsid w:val="00D11F99"/>
    <w:rsid w:val="00D14206"/>
    <w:rsid w:val="00D14A2A"/>
    <w:rsid w:val="00D1611D"/>
    <w:rsid w:val="00D16432"/>
    <w:rsid w:val="00D16CA1"/>
    <w:rsid w:val="00D172B3"/>
    <w:rsid w:val="00D21462"/>
    <w:rsid w:val="00D21D59"/>
    <w:rsid w:val="00D25156"/>
    <w:rsid w:val="00D2628F"/>
    <w:rsid w:val="00D27017"/>
    <w:rsid w:val="00D2728E"/>
    <w:rsid w:val="00D32F6B"/>
    <w:rsid w:val="00D34783"/>
    <w:rsid w:val="00D36A50"/>
    <w:rsid w:val="00D37A38"/>
    <w:rsid w:val="00D40A77"/>
    <w:rsid w:val="00D40D56"/>
    <w:rsid w:val="00D41127"/>
    <w:rsid w:val="00D42C26"/>
    <w:rsid w:val="00D4359F"/>
    <w:rsid w:val="00D44071"/>
    <w:rsid w:val="00D448E7"/>
    <w:rsid w:val="00D45CA6"/>
    <w:rsid w:val="00D51963"/>
    <w:rsid w:val="00D519A3"/>
    <w:rsid w:val="00D52FCF"/>
    <w:rsid w:val="00D565A2"/>
    <w:rsid w:val="00D57772"/>
    <w:rsid w:val="00D617F4"/>
    <w:rsid w:val="00D628AF"/>
    <w:rsid w:val="00D63A46"/>
    <w:rsid w:val="00D66846"/>
    <w:rsid w:val="00D7177A"/>
    <w:rsid w:val="00D7208A"/>
    <w:rsid w:val="00D73111"/>
    <w:rsid w:val="00D763CC"/>
    <w:rsid w:val="00D76B93"/>
    <w:rsid w:val="00D80DCA"/>
    <w:rsid w:val="00D85A1B"/>
    <w:rsid w:val="00D862B7"/>
    <w:rsid w:val="00D865E9"/>
    <w:rsid w:val="00D8672C"/>
    <w:rsid w:val="00D8691E"/>
    <w:rsid w:val="00D87871"/>
    <w:rsid w:val="00D87BFB"/>
    <w:rsid w:val="00D914C5"/>
    <w:rsid w:val="00D9400B"/>
    <w:rsid w:val="00D95649"/>
    <w:rsid w:val="00D97260"/>
    <w:rsid w:val="00D976D8"/>
    <w:rsid w:val="00D97D7D"/>
    <w:rsid w:val="00DA06A7"/>
    <w:rsid w:val="00DA137F"/>
    <w:rsid w:val="00DA1450"/>
    <w:rsid w:val="00DA45F7"/>
    <w:rsid w:val="00DA6037"/>
    <w:rsid w:val="00DB4FB2"/>
    <w:rsid w:val="00DB5EA9"/>
    <w:rsid w:val="00DB7898"/>
    <w:rsid w:val="00DC087D"/>
    <w:rsid w:val="00DC0A55"/>
    <w:rsid w:val="00DC2FC1"/>
    <w:rsid w:val="00DC33CB"/>
    <w:rsid w:val="00DC4AEF"/>
    <w:rsid w:val="00DC5871"/>
    <w:rsid w:val="00DD1318"/>
    <w:rsid w:val="00DD24E9"/>
    <w:rsid w:val="00DD3AE0"/>
    <w:rsid w:val="00DE1B69"/>
    <w:rsid w:val="00DE1D0F"/>
    <w:rsid w:val="00DE2422"/>
    <w:rsid w:val="00DE346E"/>
    <w:rsid w:val="00DE7373"/>
    <w:rsid w:val="00DF0385"/>
    <w:rsid w:val="00DF4AC5"/>
    <w:rsid w:val="00DF5C4D"/>
    <w:rsid w:val="00DF64EB"/>
    <w:rsid w:val="00DF6A8F"/>
    <w:rsid w:val="00E0173A"/>
    <w:rsid w:val="00E01D85"/>
    <w:rsid w:val="00E06D7C"/>
    <w:rsid w:val="00E071E3"/>
    <w:rsid w:val="00E105A6"/>
    <w:rsid w:val="00E10E3F"/>
    <w:rsid w:val="00E11ABC"/>
    <w:rsid w:val="00E15787"/>
    <w:rsid w:val="00E160D8"/>
    <w:rsid w:val="00E17CAB"/>
    <w:rsid w:val="00E23142"/>
    <w:rsid w:val="00E256B5"/>
    <w:rsid w:val="00E266CA"/>
    <w:rsid w:val="00E31681"/>
    <w:rsid w:val="00E33118"/>
    <w:rsid w:val="00E34D77"/>
    <w:rsid w:val="00E3589F"/>
    <w:rsid w:val="00E37EA9"/>
    <w:rsid w:val="00E421E5"/>
    <w:rsid w:val="00E42ABA"/>
    <w:rsid w:val="00E4309B"/>
    <w:rsid w:val="00E46A0D"/>
    <w:rsid w:val="00E54EF7"/>
    <w:rsid w:val="00E55795"/>
    <w:rsid w:val="00E55E09"/>
    <w:rsid w:val="00E649F8"/>
    <w:rsid w:val="00E7036A"/>
    <w:rsid w:val="00E709A0"/>
    <w:rsid w:val="00E73402"/>
    <w:rsid w:val="00E73670"/>
    <w:rsid w:val="00E73ED0"/>
    <w:rsid w:val="00E75F36"/>
    <w:rsid w:val="00E76046"/>
    <w:rsid w:val="00E80E12"/>
    <w:rsid w:val="00E810EB"/>
    <w:rsid w:val="00E82980"/>
    <w:rsid w:val="00E82FBE"/>
    <w:rsid w:val="00E863B1"/>
    <w:rsid w:val="00E8761D"/>
    <w:rsid w:val="00E900FF"/>
    <w:rsid w:val="00E90FDD"/>
    <w:rsid w:val="00E920EB"/>
    <w:rsid w:val="00E9272C"/>
    <w:rsid w:val="00E97270"/>
    <w:rsid w:val="00E97FCA"/>
    <w:rsid w:val="00EA23E4"/>
    <w:rsid w:val="00EA258D"/>
    <w:rsid w:val="00EA38FA"/>
    <w:rsid w:val="00EA409A"/>
    <w:rsid w:val="00EA4834"/>
    <w:rsid w:val="00EA53FB"/>
    <w:rsid w:val="00EA5614"/>
    <w:rsid w:val="00EB0B7E"/>
    <w:rsid w:val="00EB131F"/>
    <w:rsid w:val="00EB2C8E"/>
    <w:rsid w:val="00EB3A38"/>
    <w:rsid w:val="00EB3C3A"/>
    <w:rsid w:val="00EB4711"/>
    <w:rsid w:val="00EC0722"/>
    <w:rsid w:val="00EC0885"/>
    <w:rsid w:val="00EC12C0"/>
    <w:rsid w:val="00EC3589"/>
    <w:rsid w:val="00EC4B22"/>
    <w:rsid w:val="00EC535D"/>
    <w:rsid w:val="00EC635F"/>
    <w:rsid w:val="00ED057D"/>
    <w:rsid w:val="00ED1529"/>
    <w:rsid w:val="00ED21EE"/>
    <w:rsid w:val="00ED3C44"/>
    <w:rsid w:val="00ED5147"/>
    <w:rsid w:val="00EE13B8"/>
    <w:rsid w:val="00EE2B21"/>
    <w:rsid w:val="00EE5EC4"/>
    <w:rsid w:val="00EE6937"/>
    <w:rsid w:val="00EF0BA4"/>
    <w:rsid w:val="00EF1C79"/>
    <w:rsid w:val="00EF5153"/>
    <w:rsid w:val="00EF5478"/>
    <w:rsid w:val="00EF6706"/>
    <w:rsid w:val="00EF7E25"/>
    <w:rsid w:val="00EF7EA0"/>
    <w:rsid w:val="00F00E39"/>
    <w:rsid w:val="00F02980"/>
    <w:rsid w:val="00F03AD6"/>
    <w:rsid w:val="00F0426E"/>
    <w:rsid w:val="00F04649"/>
    <w:rsid w:val="00F0541E"/>
    <w:rsid w:val="00F10431"/>
    <w:rsid w:val="00F11B59"/>
    <w:rsid w:val="00F12CF4"/>
    <w:rsid w:val="00F13515"/>
    <w:rsid w:val="00F1401A"/>
    <w:rsid w:val="00F14023"/>
    <w:rsid w:val="00F1535A"/>
    <w:rsid w:val="00F20568"/>
    <w:rsid w:val="00F2062B"/>
    <w:rsid w:val="00F3046B"/>
    <w:rsid w:val="00F3090A"/>
    <w:rsid w:val="00F33288"/>
    <w:rsid w:val="00F338DE"/>
    <w:rsid w:val="00F3498D"/>
    <w:rsid w:val="00F35B3E"/>
    <w:rsid w:val="00F36495"/>
    <w:rsid w:val="00F40A1A"/>
    <w:rsid w:val="00F45E98"/>
    <w:rsid w:val="00F46065"/>
    <w:rsid w:val="00F469F7"/>
    <w:rsid w:val="00F505C4"/>
    <w:rsid w:val="00F51BB4"/>
    <w:rsid w:val="00F5577E"/>
    <w:rsid w:val="00F5611B"/>
    <w:rsid w:val="00F600E1"/>
    <w:rsid w:val="00F6017B"/>
    <w:rsid w:val="00F60C94"/>
    <w:rsid w:val="00F61F01"/>
    <w:rsid w:val="00F62650"/>
    <w:rsid w:val="00F67277"/>
    <w:rsid w:val="00F67B38"/>
    <w:rsid w:val="00F70C81"/>
    <w:rsid w:val="00F755A4"/>
    <w:rsid w:val="00F763CF"/>
    <w:rsid w:val="00F80119"/>
    <w:rsid w:val="00F824A8"/>
    <w:rsid w:val="00F852F4"/>
    <w:rsid w:val="00F868DA"/>
    <w:rsid w:val="00F86D76"/>
    <w:rsid w:val="00F96966"/>
    <w:rsid w:val="00F9711A"/>
    <w:rsid w:val="00F97DE2"/>
    <w:rsid w:val="00FA1A4B"/>
    <w:rsid w:val="00FA25D0"/>
    <w:rsid w:val="00FA6644"/>
    <w:rsid w:val="00FB2494"/>
    <w:rsid w:val="00FB24D6"/>
    <w:rsid w:val="00FB28C0"/>
    <w:rsid w:val="00FB3D8D"/>
    <w:rsid w:val="00FB51DE"/>
    <w:rsid w:val="00FB6FFD"/>
    <w:rsid w:val="00FC1E2F"/>
    <w:rsid w:val="00FD00A1"/>
    <w:rsid w:val="00FD0AEE"/>
    <w:rsid w:val="00FD2176"/>
    <w:rsid w:val="00FD4A62"/>
    <w:rsid w:val="00FD7C37"/>
    <w:rsid w:val="00FE391E"/>
    <w:rsid w:val="00FE3F75"/>
    <w:rsid w:val="00FE733B"/>
    <w:rsid w:val="00FF3694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22FD1"/>
  <w15:docId w15:val="{4B95FFBA-13E1-4EE6-B91F-F46DCC89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A5"/>
    <w:rPr>
      <w:rFonts w:ascii="Arial Narrow" w:hAnsi="Arial Narrow" w:cs="Arial"/>
      <w:sz w:val="24"/>
      <w:szCs w:val="24"/>
    </w:rPr>
  </w:style>
  <w:style w:type="paragraph" w:styleId="Ttulo1">
    <w:name w:val="heading 1"/>
    <w:basedOn w:val="Normal"/>
    <w:next w:val="Normal"/>
    <w:qFormat/>
    <w:rsid w:val="00C96AA5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96AA5"/>
    <w:pPr>
      <w:keepNext/>
      <w:jc w:val="center"/>
      <w:outlineLvl w:val="1"/>
    </w:pPr>
    <w:rPr>
      <w:rFonts w:ascii="LocatorDisplay Medium" w:hAnsi="LocatorDisplay Medium"/>
      <w:b/>
      <w:color w:val="000080"/>
      <w:sz w:val="28"/>
    </w:rPr>
  </w:style>
  <w:style w:type="paragraph" w:styleId="Ttulo3">
    <w:name w:val="heading 3"/>
    <w:basedOn w:val="Normal"/>
    <w:next w:val="Normal"/>
    <w:qFormat/>
    <w:rsid w:val="00C96AA5"/>
    <w:pPr>
      <w:keepNext/>
      <w:outlineLvl w:val="2"/>
    </w:pPr>
    <w:rPr>
      <w:rFonts w:ascii="Arial" w:hAnsi="Arial"/>
      <w:i/>
      <w:sz w:val="28"/>
    </w:rPr>
  </w:style>
  <w:style w:type="paragraph" w:styleId="Ttulo4">
    <w:name w:val="heading 4"/>
    <w:basedOn w:val="Normal"/>
    <w:next w:val="Normal"/>
    <w:qFormat/>
    <w:rsid w:val="00C96AA5"/>
    <w:pPr>
      <w:keepNext/>
      <w:jc w:val="center"/>
      <w:outlineLvl w:val="3"/>
    </w:pPr>
    <w:rPr>
      <w:rFonts w:ascii="Arial" w:hAnsi="Arial"/>
      <w:b/>
      <w:sz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96A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96AA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96AA5"/>
    <w:rPr>
      <w:rFonts w:ascii="Tahoma" w:hAnsi="Tahoma" w:cs="Arial Narrow"/>
      <w:sz w:val="16"/>
      <w:szCs w:val="16"/>
    </w:rPr>
  </w:style>
  <w:style w:type="paragraph" w:styleId="Corpodetexto">
    <w:name w:val="Body Text"/>
    <w:basedOn w:val="Normal"/>
    <w:semiHidden/>
    <w:rsid w:val="00C96AA5"/>
    <w:pPr>
      <w:jc w:val="center"/>
    </w:pPr>
    <w:rPr>
      <w:rFonts w:ascii="Arial" w:hAnsi="Arial"/>
      <w:b/>
      <w:sz w:val="36"/>
    </w:rPr>
  </w:style>
  <w:style w:type="paragraph" w:styleId="Avanodecorpodetexto">
    <w:name w:val="Body Text Indent"/>
    <w:basedOn w:val="Normal"/>
    <w:semiHidden/>
    <w:rsid w:val="00C96AA5"/>
    <w:pPr>
      <w:ind w:firstLine="397"/>
      <w:jc w:val="both"/>
    </w:pPr>
    <w:rPr>
      <w:rFonts w:ascii="Arial" w:hAnsi="Arial"/>
      <w:sz w:val="28"/>
    </w:rPr>
  </w:style>
  <w:style w:type="paragraph" w:styleId="Avanodecorpodetexto2">
    <w:name w:val="Body Text Indent 2"/>
    <w:basedOn w:val="Normal"/>
    <w:semiHidden/>
    <w:rsid w:val="00C96AA5"/>
    <w:pPr>
      <w:ind w:firstLine="397"/>
      <w:jc w:val="both"/>
    </w:pPr>
    <w:rPr>
      <w:rFonts w:ascii="Arial" w:hAnsi="Arial"/>
      <w:b/>
      <w:i/>
      <w:sz w:val="28"/>
    </w:rPr>
  </w:style>
  <w:style w:type="paragraph" w:styleId="Corpodetexto2">
    <w:name w:val="Body Text 2"/>
    <w:basedOn w:val="Normal"/>
    <w:semiHidden/>
    <w:rsid w:val="00C96AA5"/>
    <w:rPr>
      <w:rFonts w:ascii="Times New Roman" w:hAnsi="Times New Roman"/>
      <w:b/>
    </w:rPr>
  </w:style>
  <w:style w:type="paragraph" w:styleId="Corpodetexto3">
    <w:name w:val="Body Text 3"/>
    <w:basedOn w:val="Normal"/>
    <w:semiHidden/>
    <w:rsid w:val="00C96AA5"/>
    <w:pPr>
      <w:jc w:val="both"/>
    </w:pPr>
  </w:style>
  <w:style w:type="character" w:styleId="Hiperligao">
    <w:name w:val="Hyperlink"/>
    <w:uiPriority w:val="99"/>
    <w:semiHidden/>
    <w:unhideWhenUsed/>
    <w:rsid w:val="00E73402"/>
    <w:rPr>
      <w:color w:val="666666"/>
      <w:u w:val="single"/>
    </w:rPr>
  </w:style>
  <w:style w:type="paragraph" w:styleId="NormalWeb">
    <w:name w:val="Normal (Web)"/>
    <w:basedOn w:val="Normal"/>
    <w:uiPriority w:val="99"/>
    <w:semiHidden/>
    <w:unhideWhenUsed/>
    <w:rsid w:val="00E73402"/>
    <w:rPr>
      <w:rFonts w:ascii="Times New Roman" w:hAnsi="Times New Roman" w:cs="Times New Roman"/>
    </w:rPr>
  </w:style>
  <w:style w:type="character" w:styleId="Forte">
    <w:name w:val="Strong"/>
    <w:uiPriority w:val="22"/>
    <w:qFormat/>
    <w:rsid w:val="00E73402"/>
    <w:rPr>
      <w:b/>
      <w:bCs/>
    </w:rPr>
  </w:style>
  <w:style w:type="paragraph" w:customStyle="1" w:styleId="Corpo">
    <w:name w:val="Corpo"/>
    <w:rsid w:val="00B405A2"/>
    <w:rPr>
      <w:rFonts w:ascii="Helvetica" w:eastAsia="ヒラギノ角ゴ Pro W3" w:hAnsi="Helvetica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932FB0"/>
    <w:pPr>
      <w:ind w:left="720"/>
      <w:contextualSpacing/>
    </w:pPr>
  </w:style>
  <w:style w:type="table" w:styleId="TabelacomGrelha">
    <w:name w:val="Table Grid"/>
    <w:basedOn w:val="Tabelanormal"/>
    <w:uiPriority w:val="59"/>
    <w:rsid w:val="0028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85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1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Bruno Cristo</cp:lastModifiedBy>
  <cp:revision>3</cp:revision>
  <cp:lastPrinted>2019-12-20T17:33:00Z</cp:lastPrinted>
  <dcterms:created xsi:type="dcterms:W3CDTF">2020-01-15T12:33:00Z</dcterms:created>
  <dcterms:modified xsi:type="dcterms:W3CDTF">2020-01-15T12:37:00Z</dcterms:modified>
</cp:coreProperties>
</file>